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4F" w:rsidRPr="009E72FB" w:rsidRDefault="00943F4F" w:rsidP="00943F4F">
      <w:pPr>
        <w:spacing w:line="360" w:lineRule="auto"/>
        <w:jc w:val="center"/>
        <w:rPr>
          <w:rFonts w:ascii="Times New Roman" w:hAnsi="Times New Roman" w:cs="Times New Roman"/>
          <w:color w:val="000000" w:themeColor="text1"/>
          <w:sz w:val="28"/>
          <w:szCs w:val="28"/>
        </w:rPr>
      </w:pPr>
      <w:r w:rsidRPr="009E72FB">
        <w:rPr>
          <w:rFonts w:ascii="Times New Roman" w:hAnsi="Times New Roman" w:cs="Times New Roman"/>
          <w:color w:val="000000" w:themeColor="text1"/>
          <w:sz w:val="28"/>
          <w:szCs w:val="28"/>
        </w:rPr>
        <w:t>МІНІСТЕРСТВО ОСВІТИ І НАУКИ УКРАЇНИ</w:t>
      </w:r>
    </w:p>
    <w:p w:rsidR="00943F4F" w:rsidRPr="009E72FB" w:rsidRDefault="00943F4F" w:rsidP="00943F4F">
      <w:pPr>
        <w:spacing w:line="360" w:lineRule="auto"/>
        <w:jc w:val="center"/>
        <w:rPr>
          <w:rFonts w:ascii="Times New Roman" w:hAnsi="Times New Roman" w:cs="Times New Roman"/>
          <w:color w:val="000000" w:themeColor="text1"/>
          <w:sz w:val="28"/>
          <w:szCs w:val="28"/>
        </w:rPr>
      </w:pPr>
      <w:r w:rsidRPr="009E72FB">
        <w:rPr>
          <w:rFonts w:ascii="Times New Roman" w:hAnsi="Times New Roman" w:cs="Times New Roman"/>
          <w:color w:val="000000" w:themeColor="text1"/>
          <w:sz w:val="28"/>
          <w:szCs w:val="28"/>
        </w:rPr>
        <w:t>ДЕПАРТАМЕНТ ОСВІТИ І НАУКИ</w:t>
      </w:r>
    </w:p>
    <w:p w:rsidR="00943F4F" w:rsidRPr="009E72FB" w:rsidRDefault="00943F4F" w:rsidP="00943F4F">
      <w:pPr>
        <w:spacing w:line="360" w:lineRule="auto"/>
        <w:jc w:val="center"/>
        <w:rPr>
          <w:rFonts w:ascii="Times New Roman" w:hAnsi="Times New Roman" w:cs="Times New Roman"/>
          <w:color w:val="000000" w:themeColor="text1"/>
          <w:sz w:val="28"/>
          <w:szCs w:val="28"/>
        </w:rPr>
      </w:pPr>
      <w:r w:rsidRPr="009E72FB">
        <w:rPr>
          <w:rFonts w:ascii="Times New Roman" w:hAnsi="Times New Roman" w:cs="Times New Roman"/>
          <w:color w:val="000000" w:themeColor="text1"/>
          <w:sz w:val="28"/>
          <w:szCs w:val="28"/>
        </w:rPr>
        <w:t>ПОЛТАВСЬКОЇ ОБЛАСНОЇ ВІЙСЬКОВОЇ АДМІНІСТРАЦІЇ</w:t>
      </w:r>
    </w:p>
    <w:p w:rsidR="00943F4F" w:rsidRPr="009E72FB" w:rsidRDefault="00943F4F" w:rsidP="00943F4F">
      <w:pPr>
        <w:spacing w:line="360" w:lineRule="auto"/>
        <w:jc w:val="center"/>
        <w:rPr>
          <w:rFonts w:ascii="Times New Roman" w:hAnsi="Times New Roman" w:cs="Times New Roman"/>
          <w:color w:val="000000" w:themeColor="text1"/>
          <w:sz w:val="28"/>
          <w:szCs w:val="28"/>
        </w:rPr>
      </w:pPr>
      <w:r w:rsidRPr="009E72FB">
        <w:rPr>
          <w:rFonts w:ascii="Times New Roman" w:hAnsi="Times New Roman" w:cs="Times New Roman"/>
          <w:color w:val="000000" w:themeColor="text1"/>
          <w:sz w:val="28"/>
          <w:szCs w:val="28"/>
        </w:rPr>
        <w:t>ПРОФЕСІЙНО-ТЕХНІЧНЕ УЧИЛИЩЕ № 50 М. КАРЛІВКА</w:t>
      </w:r>
    </w:p>
    <w:p w:rsidR="00943F4F" w:rsidRPr="009E72FB" w:rsidRDefault="00943F4F" w:rsidP="00943F4F">
      <w:pPr>
        <w:spacing w:line="360" w:lineRule="auto"/>
        <w:jc w:val="center"/>
        <w:rPr>
          <w:rFonts w:ascii="Times New Roman" w:hAnsi="Times New Roman" w:cs="Times New Roman"/>
          <w:color w:val="000000" w:themeColor="text1"/>
          <w:sz w:val="28"/>
          <w:szCs w:val="28"/>
        </w:rPr>
      </w:pPr>
    </w:p>
    <w:p w:rsidR="00943F4F" w:rsidRDefault="00943F4F" w:rsidP="00943F4F">
      <w:pPr>
        <w:spacing w:line="276" w:lineRule="auto"/>
        <w:ind w:left="5954"/>
        <w:rPr>
          <w:rFonts w:ascii="Times New Roman" w:hAnsi="Times New Roman" w:cs="Times New Roman"/>
          <w:color w:val="000000" w:themeColor="text1"/>
          <w:sz w:val="28"/>
          <w:szCs w:val="28"/>
        </w:rPr>
      </w:pPr>
    </w:p>
    <w:p w:rsidR="00B77AF7" w:rsidRDefault="00B77AF7" w:rsidP="00943F4F">
      <w:pPr>
        <w:spacing w:line="276" w:lineRule="auto"/>
        <w:ind w:left="5954"/>
        <w:rPr>
          <w:rFonts w:ascii="Times New Roman" w:hAnsi="Times New Roman" w:cs="Times New Roman"/>
          <w:color w:val="000000" w:themeColor="text1"/>
          <w:sz w:val="28"/>
          <w:szCs w:val="28"/>
        </w:rPr>
      </w:pPr>
    </w:p>
    <w:p w:rsidR="00B77AF7" w:rsidRDefault="00B77AF7" w:rsidP="00943F4F">
      <w:pPr>
        <w:spacing w:line="276" w:lineRule="auto"/>
        <w:ind w:left="5954"/>
        <w:rPr>
          <w:rFonts w:ascii="Times New Roman" w:hAnsi="Times New Roman" w:cs="Times New Roman"/>
          <w:color w:val="000000" w:themeColor="text1"/>
          <w:sz w:val="28"/>
          <w:szCs w:val="28"/>
        </w:rPr>
      </w:pPr>
    </w:p>
    <w:p w:rsidR="00B77AF7" w:rsidRDefault="00B77AF7" w:rsidP="00943F4F">
      <w:pPr>
        <w:spacing w:line="276" w:lineRule="auto"/>
        <w:ind w:left="5954"/>
        <w:rPr>
          <w:rFonts w:ascii="Times New Roman" w:hAnsi="Times New Roman" w:cs="Times New Roman"/>
          <w:color w:val="000000" w:themeColor="text1"/>
          <w:sz w:val="28"/>
          <w:szCs w:val="28"/>
        </w:rPr>
      </w:pPr>
    </w:p>
    <w:p w:rsidR="00B77AF7" w:rsidRDefault="00B77AF7" w:rsidP="00943F4F">
      <w:pPr>
        <w:spacing w:line="276" w:lineRule="auto"/>
        <w:ind w:left="5954"/>
        <w:rPr>
          <w:rFonts w:ascii="Times New Roman" w:hAnsi="Times New Roman" w:cs="Times New Roman"/>
          <w:color w:val="000000" w:themeColor="text1"/>
          <w:sz w:val="28"/>
          <w:szCs w:val="28"/>
        </w:rPr>
      </w:pPr>
    </w:p>
    <w:p w:rsidR="00B77AF7" w:rsidRDefault="00B77AF7" w:rsidP="00943F4F">
      <w:pPr>
        <w:spacing w:line="276" w:lineRule="auto"/>
        <w:ind w:left="5954"/>
        <w:rPr>
          <w:rFonts w:ascii="Times New Roman" w:hAnsi="Times New Roman" w:cs="Times New Roman"/>
          <w:color w:val="000000" w:themeColor="text1"/>
          <w:sz w:val="28"/>
          <w:szCs w:val="28"/>
        </w:rPr>
      </w:pPr>
    </w:p>
    <w:p w:rsidR="00B77AF7" w:rsidRPr="009E72FB" w:rsidRDefault="00B77AF7" w:rsidP="00943F4F">
      <w:pPr>
        <w:spacing w:line="276" w:lineRule="auto"/>
        <w:ind w:left="5954"/>
        <w:rPr>
          <w:rFonts w:ascii="Times New Roman" w:hAnsi="Times New Roman" w:cs="Times New Roman"/>
          <w:color w:val="000000" w:themeColor="text1"/>
          <w:sz w:val="28"/>
          <w:szCs w:val="28"/>
        </w:rPr>
      </w:pPr>
    </w:p>
    <w:p w:rsidR="00943F4F" w:rsidRPr="009E72FB" w:rsidRDefault="00943F4F" w:rsidP="00943F4F">
      <w:pPr>
        <w:spacing w:line="276" w:lineRule="auto"/>
        <w:ind w:left="5954"/>
        <w:rPr>
          <w:rFonts w:ascii="Times New Roman" w:hAnsi="Times New Roman" w:cs="Times New Roman"/>
          <w:color w:val="000000" w:themeColor="text1"/>
          <w:sz w:val="28"/>
          <w:szCs w:val="28"/>
        </w:rPr>
      </w:pPr>
    </w:p>
    <w:p w:rsidR="00943F4F" w:rsidRPr="009E72FB" w:rsidRDefault="00943F4F" w:rsidP="00943F4F">
      <w:pPr>
        <w:spacing w:line="276" w:lineRule="auto"/>
        <w:rPr>
          <w:rFonts w:ascii="Times New Roman" w:hAnsi="Times New Roman" w:cs="Times New Roman"/>
          <w:color w:val="000000" w:themeColor="text1"/>
          <w:sz w:val="28"/>
          <w:szCs w:val="28"/>
        </w:rPr>
      </w:pPr>
    </w:p>
    <w:p w:rsidR="00943F4F" w:rsidRPr="009E72FB" w:rsidRDefault="00943F4F" w:rsidP="00943F4F">
      <w:pPr>
        <w:spacing w:line="276" w:lineRule="auto"/>
        <w:ind w:left="5954"/>
        <w:rPr>
          <w:rFonts w:ascii="Times New Roman" w:hAnsi="Times New Roman" w:cs="Times New Roman"/>
          <w:color w:val="000000" w:themeColor="text1"/>
          <w:sz w:val="28"/>
          <w:szCs w:val="28"/>
        </w:rPr>
      </w:pPr>
    </w:p>
    <w:p w:rsidR="00943F4F" w:rsidRPr="009E72FB" w:rsidRDefault="00943F4F" w:rsidP="00943F4F">
      <w:pPr>
        <w:spacing w:line="276" w:lineRule="auto"/>
        <w:jc w:val="center"/>
        <w:rPr>
          <w:rFonts w:ascii="Times New Roman" w:hAnsi="Times New Roman" w:cs="Times New Roman"/>
          <w:b/>
          <w:bCs/>
          <w:color w:val="000000" w:themeColor="text1"/>
          <w:sz w:val="28"/>
          <w:szCs w:val="28"/>
        </w:rPr>
      </w:pPr>
      <w:r w:rsidRPr="009E72FB">
        <w:rPr>
          <w:rFonts w:ascii="Times New Roman" w:hAnsi="Times New Roman" w:cs="Times New Roman"/>
          <w:b/>
          <w:bCs/>
          <w:color w:val="000000" w:themeColor="text1"/>
          <w:sz w:val="28"/>
          <w:szCs w:val="28"/>
        </w:rPr>
        <w:t>ОСВІТНЬО-ПРОФЕСІЙНА ПРОГРАМА</w:t>
      </w:r>
    </w:p>
    <w:p w:rsidR="00943F4F" w:rsidRPr="009E72FB" w:rsidRDefault="00943F4F" w:rsidP="00943F4F">
      <w:pPr>
        <w:spacing w:line="276" w:lineRule="auto"/>
        <w:jc w:val="center"/>
        <w:rPr>
          <w:rFonts w:ascii="Times New Roman" w:hAnsi="Times New Roman" w:cs="Times New Roman"/>
          <w:color w:val="000000" w:themeColor="text1"/>
          <w:sz w:val="28"/>
          <w:szCs w:val="28"/>
        </w:rPr>
      </w:pPr>
      <w:r w:rsidRPr="009E72FB">
        <w:rPr>
          <w:rFonts w:ascii="Times New Roman" w:hAnsi="Times New Roman" w:cs="Times New Roman"/>
          <w:color w:val="000000" w:themeColor="text1"/>
          <w:sz w:val="28"/>
          <w:szCs w:val="28"/>
        </w:rPr>
        <w:t>підготовки кваліфікованого робітника з професії</w:t>
      </w:r>
    </w:p>
    <w:p w:rsidR="00943F4F" w:rsidRPr="009E72FB" w:rsidRDefault="00943F4F" w:rsidP="00943F4F">
      <w:pPr>
        <w:spacing w:line="276" w:lineRule="auto"/>
        <w:jc w:val="center"/>
        <w:rPr>
          <w:rFonts w:ascii="Times New Roman" w:hAnsi="Times New Roman" w:cs="Times New Roman"/>
          <w:color w:val="000000" w:themeColor="text1"/>
          <w:sz w:val="28"/>
          <w:szCs w:val="28"/>
        </w:rPr>
      </w:pPr>
    </w:p>
    <w:p w:rsidR="00943F4F" w:rsidRPr="009E72FB" w:rsidRDefault="00943F4F" w:rsidP="00943F4F">
      <w:pPr>
        <w:shd w:val="clear" w:color="auto" w:fill="FFFFFF"/>
        <w:tabs>
          <w:tab w:val="left" w:pos="8931"/>
          <w:tab w:val="left" w:pos="9781"/>
          <w:tab w:val="left" w:pos="9922"/>
        </w:tabs>
        <w:ind w:left="567" w:right="-1" w:firstLine="5"/>
        <w:jc w:val="center"/>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943F4F" w:rsidRPr="009E72FB" w:rsidRDefault="00943F4F" w:rsidP="00943F4F">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В1.</w:t>
      </w:r>
    </w:p>
    <w:p w:rsidR="00943F4F" w:rsidRPr="009E72FB" w:rsidRDefault="00943F4F" w:rsidP="00943F4F">
      <w:pPr>
        <w:spacing w:line="276" w:lineRule="auto"/>
        <w:jc w:val="center"/>
        <w:rPr>
          <w:rFonts w:ascii="Times New Roman" w:hAnsi="Times New Roman" w:cs="Times New Roman"/>
          <w:b/>
          <w:color w:val="000000" w:themeColor="text1"/>
          <w:sz w:val="28"/>
          <w:szCs w:val="28"/>
        </w:rPr>
      </w:pPr>
    </w:p>
    <w:p w:rsidR="00943F4F" w:rsidRPr="009E72FB" w:rsidRDefault="00943F4F" w:rsidP="00943F4F">
      <w:pPr>
        <w:spacing w:line="276" w:lineRule="auto"/>
        <w:jc w:val="center"/>
        <w:rPr>
          <w:rFonts w:ascii="Times New Roman" w:hAnsi="Times New Roman" w:cs="Times New Roman"/>
          <w:b/>
          <w:color w:val="000000" w:themeColor="text1"/>
          <w:sz w:val="28"/>
          <w:szCs w:val="28"/>
        </w:rPr>
      </w:pPr>
    </w:p>
    <w:p w:rsidR="00943F4F" w:rsidRPr="009E72FB" w:rsidRDefault="00943F4F" w:rsidP="00943F4F">
      <w:pPr>
        <w:spacing w:line="276" w:lineRule="auto"/>
        <w:jc w:val="center"/>
        <w:rPr>
          <w:rFonts w:ascii="Times New Roman" w:hAnsi="Times New Roman" w:cs="Times New Roman"/>
          <w:b/>
          <w:color w:val="000000" w:themeColor="text1"/>
          <w:sz w:val="28"/>
          <w:szCs w:val="28"/>
        </w:rPr>
      </w:pPr>
    </w:p>
    <w:p w:rsidR="00943F4F" w:rsidRPr="009E72FB" w:rsidRDefault="00943F4F" w:rsidP="00943F4F">
      <w:pPr>
        <w:spacing w:line="276" w:lineRule="auto"/>
        <w:jc w:val="center"/>
        <w:rPr>
          <w:rFonts w:ascii="Times New Roman" w:hAnsi="Times New Roman" w:cs="Times New Roman"/>
          <w:b/>
          <w:color w:val="000000" w:themeColor="text1"/>
          <w:sz w:val="28"/>
          <w:szCs w:val="28"/>
        </w:rPr>
      </w:pPr>
    </w:p>
    <w:p w:rsidR="00943F4F" w:rsidRPr="009E72FB" w:rsidRDefault="00943F4F" w:rsidP="00943F4F">
      <w:pPr>
        <w:spacing w:line="276" w:lineRule="auto"/>
        <w:jc w:val="center"/>
        <w:rPr>
          <w:rFonts w:ascii="Times New Roman" w:hAnsi="Times New Roman" w:cs="Times New Roman"/>
          <w:b/>
          <w:color w:val="000000" w:themeColor="text1"/>
          <w:sz w:val="28"/>
          <w:szCs w:val="28"/>
        </w:rPr>
      </w:pPr>
    </w:p>
    <w:p w:rsidR="00943F4F" w:rsidRDefault="00943F4F"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Default="00B77AF7" w:rsidP="00943F4F">
      <w:pPr>
        <w:spacing w:line="276" w:lineRule="auto"/>
        <w:rPr>
          <w:rFonts w:ascii="Times New Roman" w:hAnsi="Times New Roman" w:cs="Times New Roman"/>
          <w:bCs/>
          <w:color w:val="000000" w:themeColor="text1"/>
          <w:sz w:val="28"/>
          <w:szCs w:val="28"/>
        </w:rPr>
      </w:pPr>
    </w:p>
    <w:p w:rsidR="00B77AF7" w:rsidRPr="009E72FB" w:rsidRDefault="00B77AF7" w:rsidP="00943F4F">
      <w:pPr>
        <w:spacing w:line="276" w:lineRule="auto"/>
        <w:rPr>
          <w:rFonts w:ascii="Times New Roman" w:hAnsi="Times New Roman" w:cs="Times New Roman"/>
          <w:bCs/>
          <w:color w:val="000000" w:themeColor="text1"/>
          <w:sz w:val="28"/>
          <w:szCs w:val="28"/>
        </w:rPr>
      </w:pPr>
      <w:bookmarkStart w:id="0" w:name="_GoBack"/>
      <w:bookmarkEnd w:id="0"/>
    </w:p>
    <w:p w:rsidR="00943F4F" w:rsidRPr="009E72FB" w:rsidRDefault="00943F4F" w:rsidP="00943F4F">
      <w:pPr>
        <w:spacing w:line="276" w:lineRule="auto"/>
        <w:rPr>
          <w:rFonts w:ascii="Times New Roman" w:hAnsi="Times New Roman" w:cs="Times New Roman"/>
          <w:bCs/>
          <w:color w:val="000000" w:themeColor="text1"/>
          <w:sz w:val="28"/>
          <w:szCs w:val="28"/>
        </w:rPr>
      </w:pPr>
    </w:p>
    <w:p w:rsidR="00943F4F" w:rsidRPr="009E72FB" w:rsidRDefault="00943F4F" w:rsidP="00943F4F">
      <w:pPr>
        <w:spacing w:line="276" w:lineRule="auto"/>
        <w:rPr>
          <w:rFonts w:ascii="Times New Roman" w:hAnsi="Times New Roman" w:cs="Times New Roman"/>
          <w:bCs/>
          <w:color w:val="000000" w:themeColor="text1"/>
          <w:sz w:val="28"/>
          <w:szCs w:val="28"/>
        </w:rPr>
      </w:pPr>
    </w:p>
    <w:p w:rsidR="00943F4F" w:rsidRPr="009E72FB" w:rsidRDefault="00943F4F" w:rsidP="00943F4F">
      <w:pPr>
        <w:spacing w:line="276" w:lineRule="auto"/>
        <w:rPr>
          <w:rFonts w:ascii="Times New Roman" w:hAnsi="Times New Roman" w:cs="Times New Roman"/>
          <w:bCs/>
          <w:color w:val="000000" w:themeColor="text1"/>
          <w:sz w:val="28"/>
          <w:szCs w:val="28"/>
        </w:rPr>
      </w:pPr>
    </w:p>
    <w:p w:rsidR="00943F4F" w:rsidRPr="009E72FB" w:rsidRDefault="00943F4F" w:rsidP="00943F4F">
      <w:pPr>
        <w:jc w:val="center"/>
        <w:rPr>
          <w:rFonts w:ascii="Times New Roman" w:hAnsi="Times New Roman" w:cs="Times New Roman"/>
          <w:color w:val="000000" w:themeColor="text1"/>
          <w:sz w:val="28"/>
          <w:szCs w:val="28"/>
        </w:rPr>
      </w:pPr>
      <w:r w:rsidRPr="009E72FB">
        <w:rPr>
          <w:rFonts w:ascii="Times New Roman" w:hAnsi="Times New Roman" w:cs="Times New Roman"/>
          <w:b/>
          <w:color w:val="000000" w:themeColor="text1"/>
          <w:sz w:val="28"/>
          <w:szCs w:val="28"/>
        </w:rPr>
        <w:t>Карлівка-2022</w:t>
      </w:r>
    </w:p>
    <w:p w:rsidR="001252AA" w:rsidRPr="009E72FB" w:rsidRDefault="001252AA" w:rsidP="001252AA">
      <w:pPr>
        <w:jc w:val="center"/>
        <w:rPr>
          <w:rFonts w:ascii="Times New Roman" w:hAnsi="Times New Roman" w:cs="Times New Roman"/>
          <w:b/>
          <w:color w:val="000000" w:themeColor="text1"/>
        </w:rPr>
      </w:pPr>
    </w:p>
    <w:p w:rsidR="001252AA" w:rsidRPr="009E72FB" w:rsidRDefault="001252AA" w:rsidP="001252AA">
      <w:pPr>
        <w:spacing w:after="240"/>
        <w:jc w:val="center"/>
        <w:rPr>
          <w:rFonts w:ascii="Times New Roman" w:hAnsi="Times New Roman" w:cs="Times New Roman"/>
          <w:b/>
          <w:color w:val="000000" w:themeColor="text1"/>
        </w:rPr>
        <w:sectPr w:rsidR="001252AA" w:rsidRPr="009E72FB" w:rsidSect="001252AA">
          <w:pgSz w:w="11906" w:h="16838"/>
          <w:pgMar w:top="1134" w:right="568" w:bottom="1134" w:left="850" w:header="708" w:footer="708" w:gutter="0"/>
          <w:cols w:space="708"/>
          <w:docGrid w:linePitch="360"/>
        </w:sectPr>
      </w:pPr>
    </w:p>
    <w:p w:rsidR="001252AA" w:rsidRPr="009E72FB" w:rsidRDefault="001252AA" w:rsidP="001252AA">
      <w:pPr>
        <w:pStyle w:val="af2"/>
        <w:spacing w:before="2" w:line="360" w:lineRule="auto"/>
        <w:ind w:right="-1"/>
        <w:jc w:val="center"/>
        <w:rPr>
          <w:b/>
          <w:color w:val="000000" w:themeColor="text1"/>
          <w:sz w:val="24"/>
          <w:szCs w:val="24"/>
          <w:lang w:val="uk-UA"/>
        </w:rPr>
      </w:pPr>
      <w:r w:rsidRPr="009E72FB">
        <w:rPr>
          <w:b/>
          <w:color w:val="000000" w:themeColor="text1"/>
          <w:sz w:val="24"/>
          <w:szCs w:val="24"/>
          <w:lang w:val="uk-UA"/>
        </w:rPr>
        <w:lastRenderedPageBreak/>
        <w:t>ОСВІТНЯ ПРОГРАМА З ПІДГОТОВКИ КВАЛІФІКОВАНИХ РОБІТНИКІВ</w:t>
      </w:r>
    </w:p>
    <w:p w:rsidR="001252AA" w:rsidRPr="009E72FB" w:rsidRDefault="00DE1692" w:rsidP="00DE1692">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w:t>
      </w:r>
      <w:r w:rsidR="001252AA" w:rsidRPr="009E72FB">
        <w:rPr>
          <w:rFonts w:ascii="Times New Roman" w:hAnsi="Times New Roman" w:cs="Times New Roman"/>
          <w:b/>
          <w:bCs/>
          <w:color w:val="000000" w:themeColor="text1"/>
          <w:spacing w:val="-4"/>
          <w:lang w:eastAsia="ar-SA"/>
        </w:rPr>
        <w:t xml:space="preserve"> «</w:t>
      </w:r>
      <w:r w:rsidRPr="009E72FB">
        <w:rPr>
          <w:rFonts w:ascii="Times New Roman" w:hAnsi="Times New Roman" w:cs="Times New Roman"/>
          <w:b/>
          <w:bCs/>
          <w:color w:val="000000" w:themeColor="text1"/>
          <w:spacing w:val="-4"/>
          <w:lang w:eastAsia="ar-SA"/>
        </w:rPr>
        <w:t>Тракторист-машиніст сільськогосподарського виробництва</w:t>
      </w:r>
      <w:r w:rsidR="001252AA" w:rsidRPr="009E72FB">
        <w:rPr>
          <w:rFonts w:ascii="Times New Roman" w:hAnsi="Times New Roman" w:cs="Times New Roman"/>
          <w:b/>
          <w:bCs/>
          <w:color w:val="000000" w:themeColor="text1"/>
          <w:spacing w:val="-4"/>
        </w:rPr>
        <w:t>»</w:t>
      </w:r>
    </w:p>
    <w:p w:rsidR="00DE1692" w:rsidRPr="009E72FB" w:rsidRDefault="00DE1692" w:rsidP="001252A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1252AA" w:rsidRPr="009E72FB" w:rsidRDefault="001252AA" w:rsidP="001252AA">
      <w:pPr>
        <w:ind w:firstLine="567"/>
        <w:jc w:val="both"/>
        <w:rPr>
          <w:rFonts w:ascii="Times New Roman" w:hAnsi="Times New Roman" w:cs="Times New Roman"/>
          <w:i/>
          <w:color w:val="000000" w:themeColor="text1"/>
        </w:rPr>
      </w:pPr>
      <w:r w:rsidRPr="009E72FB">
        <w:rPr>
          <w:rFonts w:ascii="Times New Roman" w:hAnsi="Times New Roman" w:cs="Times New Roman"/>
          <w:i/>
          <w:color w:val="000000" w:themeColor="text1"/>
        </w:rPr>
        <w:t xml:space="preserve">Освітня програма складена на основі </w:t>
      </w:r>
      <w:r w:rsidR="00DE1692" w:rsidRPr="009E72FB">
        <w:rPr>
          <w:rFonts w:ascii="Times New Roman" w:hAnsi="Times New Roman" w:cs="Times New Roman"/>
          <w:i/>
          <w:color w:val="000000" w:themeColor="text1"/>
        </w:rPr>
        <w:t xml:space="preserve">ДСПТО 8331.А.01.50 - 2016 </w:t>
      </w:r>
      <w:r w:rsidRPr="009E72FB">
        <w:rPr>
          <w:rFonts w:ascii="Times New Roman" w:hAnsi="Times New Roman" w:cs="Times New Roman"/>
          <w:i/>
          <w:color w:val="000000" w:themeColor="text1"/>
        </w:rPr>
        <w:t>(наказ Міністерства освіти і науки України від « 4 » березня 2019 р. № 289) з урахуванням пропозицій замовників-кадрів.</w:t>
      </w:r>
    </w:p>
    <w:p w:rsidR="00DE1692" w:rsidRPr="009E72FB" w:rsidRDefault="00DE1692" w:rsidP="001252AA">
      <w:pPr>
        <w:ind w:firstLine="567"/>
        <w:jc w:val="both"/>
        <w:rPr>
          <w:rFonts w:ascii="Times New Roman" w:hAnsi="Times New Roman" w:cs="Times New Roman"/>
          <w:i/>
          <w:color w:val="000000" w:themeColor="text1"/>
        </w:rPr>
      </w:pPr>
    </w:p>
    <w:p w:rsidR="00DE1692" w:rsidRPr="009E72FB" w:rsidRDefault="001252AA" w:rsidP="00DE1692">
      <w:pPr>
        <w:pStyle w:val="af4"/>
        <w:spacing w:after="0" w:line="240" w:lineRule="auto"/>
        <w:ind w:left="0" w:firstLine="709"/>
        <w:jc w:val="both"/>
        <w:rPr>
          <w:rFonts w:ascii="Times New Roman" w:hAnsi="Times New Roman" w:cs="Times New Roman"/>
          <w:iCs/>
          <w:color w:val="000000" w:themeColor="text1"/>
          <w:sz w:val="24"/>
          <w:szCs w:val="24"/>
          <w:lang w:eastAsia="ru-RU"/>
        </w:rPr>
      </w:pPr>
      <w:r w:rsidRPr="009E72FB">
        <w:rPr>
          <w:rFonts w:ascii="Times New Roman" w:hAnsi="Times New Roman" w:cs="Times New Roman"/>
          <w:b/>
          <w:iCs/>
          <w:color w:val="000000" w:themeColor="text1"/>
          <w:sz w:val="24"/>
          <w:szCs w:val="24"/>
          <w:lang w:eastAsia="ru-RU"/>
        </w:rPr>
        <w:t xml:space="preserve">Специфічні вимоги. </w:t>
      </w:r>
      <w:r w:rsidR="00DE1692" w:rsidRPr="009E72FB">
        <w:rPr>
          <w:rFonts w:ascii="Times New Roman" w:hAnsi="Times New Roman" w:cs="Times New Roman"/>
          <w:iCs/>
          <w:color w:val="000000" w:themeColor="text1"/>
          <w:sz w:val="24"/>
          <w:szCs w:val="24"/>
          <w:lang w:eastAsia="ru-RU"/>
        </w:rPr>
        <w:t xml:space="preserve">Вік: прийняття на роботу здійснюється відповідно до законодавства. </w:t>
      </w:r>
    </w:p>
    <w:p w:rsidR="00DE1692" w:rsidRPr="009E72FB" w:rsidRDefault="00DE1692" w:rsidP="00DE1692">
      <w:pPr>
        <w:pStyle w:val="af4"/>
        <w:spacing w:after="0" w:line="240" w:lineRule="auto"/>
        <w:ind w:left="0" w:firstLine="720"/>
        <w:jc w:val="both"/>
        <w:rPr>
          <w:rFonts w:ascii="Times New Roman" w:hAnsi="Times New Roman" w:cs="Times New Roman"/>
          <w:iCs/>
          <w:color w:val="000000" w:themeColor="text1"/>
          <w:sz w:val="24"/>
          <w:szCs w:val="24"/>
          <w:lang w:eastAsia="ru-RU"/>
        </w:rPr>
      </w:pPr>
      <w:r w:rsidRPr="009E72FB">
        <w:rPr>
          <w:rFonts w:ascii="Times New Roman" w:hAnsi="Times New Roman" w:cs="Times New Roman"/>
          <w:iCs/>
          <w:color w:val="000000" w:themeColor="text1"/>
          <w:sz w:val="24"/>
          <w:szCs w:val="24"/>
          <w:lang w:eastAsia="ru-RU"/>
        </w:rPr>
        <w:t>Стать: чоловіча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 п. 2.7). Медичні обмеження.</w:t>
      </w:r>
    </w:p>
    <w:p w:rsidR="006712FE" w:rsidRPr="009E72FB" w:rsidRDefault="006712FE" w:rsidP="00DE1692">
      <w:pPr>
        <w:pStyle w:val="af4"/>
        <w:spacing w:after="0" w:line="240" w:lineRule="auto"/>
        <w:ind w:left="0" w:firstLine="720"/>
        <w:jc w:val="both"/>
        <w:rPr>
          <w:rFonts w:ascii="Times New Roman" w:hAnsi="Times New Roman" w:cs="Times New Roman"/>
          <w:iCs/>
          <w:color w:val="000000" w:themeColor="text1"/>
          <w:sz w:val="24"/>
          <w:szCs w:val="24"/>
          <w:lang w:eastAsia="ru-RU"/>
        </w:rPr>
      </w:pPr>
    </w:p>
    <w:tbl>
      <w:tblPr>
        <w:tblW w:w="9935" w:type="dxa"/>
        <w:tblInd w:w="96" w:type="dxa"/>
        <w:tblLayout w:type="fixed"/>
        <w:tblLook w:val="04A0" w:firstRow="1" w:lastRow="0" w:firstColumn="1" w:lastColumn="0" w:noHBand="0" w:noVBand="1"/>
      </w:tblPr>
      <w:tblGrid>
        <w:gridCol w:w="735"/>
        <w:gridCol w:w="2963"/>
        <w:gridCol w:w="1276"/>
        <w:gridCol w:w="1134"/>
        <w:gridCol w:w="1275"/>
        <w:gridCol w:w="1276"/>
        <w:gridCol w:w="1276"/>
      </w:tblGrid>
      <w:tr w:rsidR="009E72FB" w:rsidRPr="009E72FB" w:rsidTr="009B700E">
        <w:trPr>
          <w:trHeight w:val="396"/>
        </w:trPr>
        <w:tc>
          <w:tcPr>
            <w:tcW w:w="735" w:type="dxa"/>
            <w:vMerge w:val="restart"/>
            <w:tcBorders>
              <w:top w:val="single" w:sz="8" w:space="0" w:color="auto"/>
              <w:left w:val="single" w:sz="8" w:space="0" w:color="auto"/>
              <w:bottom w:val="single" w:sz="12" w:space="0" w:color="000000"/>
              <w:right w:val="single" w:sz="8"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 з/п</w:t>
            </w:r>
          </w:p>
        </w:tc>
        <w:tc>
          <w:tcPr>
            <w:tcW w:w="2963" w:type="dxa"/>
            <w:vMerge w:val="restart"/>
            <w:tcBorders>
              <w:top w:val="single" w:sz="8" w:space="0" w:color="auto"/>
              <w:left w:val="single" w:sz="8" w:space="0" w:color="auto"/>
              <w:bottom w:val="single" w:sz="12" w:space="0" w:color="000000"/>
              <w:right w:val="single" w:sz="12" w:space="0" w:color="auto"/>
            </w:tcBorders>
            <w:shd w:val="clear" w:color="auto" w:fill="auto"/>
            <w:vAlign w:val="bottom"/>
          </w:tcPr>
          <w:p w:rsidR="009B700E" w:rsidRPr="009E72FB" w:rsidRDefault="009B700E" w:rsidP="009B700E">
            <w:pP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Навчальні предмети</w:t>
            </w:r>
          </w:p>
        </w:tc>
        <w:tc>
          <w:tcPr>
            <w:tcW w:w="6237" w:type="dxa"/>
            <w:gridSpan w:val="5"/>
            <w:tcBorders>
              <w:top w:val="single" w:sz="8" w:space="0" w:color="auto"/>
              <w:left w:val="nil"/>
              <w:bottom w:val="single" w:sz="8" w:space="0" w:color="auto"/>
              <w:right w:val="single" w:sz="8" w:space="0" w:color="000000"/>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Кількість годин</w:t>
            </w:r>
          </w:p>
        </w:tc>
      </w:tr>
      <w:tr w:rsidR="009E72FB" w:rsidRPr="009E72FB" w:rsidTr="009B700E">
        <w:trPr>
          <w:trHeight w:val="497"/>
        </w:trPr>
        <w:tc>
          <w:tcPr>
            <w:tcW w:w="735" w:type="dxa"/>
            <w:vMerge/>
            <w:tcBorders>
              <w:top w:val="single" w:sz="8" w:space="0" w:color="auto"/>
              <w:left w:val="single" w:sz="8" w:space="0" w:color="auto"/>
              <w:bottom w:val="single" w:sz="4" w:space="0" w:color="auto"/>
              <w:right w:val="single" w:sz="8" w:space="0" w:color="auto"/>
            </w:tcBorders>
            <w:vAlign w:val="center"/>
          </w:tcPr>
          <w:p w:rsidR="009B700E" w:rsidRPr="009E72FB" w:rsidRDefault="009B700E" w:rsidP="009B700E">
            <w:pPr>
              <w:rPr>
                <w:rFonts w:ascii="Times New Roman" w:hAnsi="Times New Roman" w:cs="Times New Roman"/>
                <w:b/>
                <w:bCs/>
                <w:color w:val="000000" w:themeColor="text1"/>
                <w:lang w:eastAsia="ru-RU"/>
              </w:rPr>
            </w:pPr>
          </w:p>
        </w:tc>
        <w:tc>
          <w:tcPr>
            <w:tcW w:w="2963" w:type="dxa"/>
            <w:vMerge/>
            <w:tcBorders>
              <w:top w:val="single" w:sz="8" w:space="0" w:color="auto"/>
              <w:left w:val="single" w:sz="8" w:space="0" w:color="auto"/>
              <w:bottom w:val="single" w:sz="4" w:space="0" w:color="auto"/>
              <w:right w:val="single" w:sz="12" w:space="0" w:color="auto"/>
            </w:tcBorders>
            <w:vAlign w:val="center"/>
          </w:tcPr>
          <w:p w:rsidR="009B700E" w:rsidRPr="009E72FB" w:rsidRDefault="009B700E" w:rsidP="009B700E">
            <w:pPr>
              <w:rPr>
                <w:rFonts w:ascii="Times New Roman" w:hAnsi="Times New Roman" w:cs="Times New Roman"/>
                <w:b/>
                <w:bCs/>
                <w:color w:val="000000" w:themeColor="text1"/>
                <w:lang w:eastAsia="ru-RU"/>
              </w:rPr>
            </w:pPr>
          </w:p>
        </w:tc>
        <w:tc>
          <w:tcPr>
            <w:tcW w:w="1276" w:type="dxa"/>
            <w:tcBorders>
              <w:top w:val="nil"/>
              <w:left w:val="single" w:sz="12" w:space="0" w:color="auto"/>
              <w:bottom w:val="single" w:sz="4" w:space="0" w:color="auto"/>
              <w:right w:val="single" w:sz="8"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Всього годин</w:t>
            </w:r>
          </w:p>
        </w:tc>
        <w:tc>
          <w:tcPr>
            <w:tcW w:w="1134" w:type="dxa"/>
            <w:tcBorders>
              <w:top w:val="nil"/>
              <w:left w:val="single" w:sz="8" w:space="0" w:color="auto"/>
              <w:bottom w:val="single" w:sz="4" w:space="0" w:color="auto"/>
              <w:right w:val="single" w:sz="4"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Базовий блок</w:t>
            </w:r>
          </w:p>
        </w:tc>
        <w:tc>
          <w:tcPr>
            <w:tcW w:w="1275" w:type="dxa"/>
            <w:tcBorders>
              <w:top w:val="nil"/>
              <w:left w:val="single" w:sz="4" w:space="0" w:color="auto"/>
              <w:bottom w:val="single" w:sz="4" w:space="0" w:color="auto"/>
              <w:right w:val="single" w:sz="4"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Модуль</w:t>
            </w:r>
            <w:r w:rsidRPr="009E72FB">
              <w:rPr>
                <w:rStyle w:val="af3"/>
                <w:b/>
                <w:color w:val="000000" w:themeColor="text1"/>
                <w:sz w:val="24"/>
                <w:szCs w:val="24"/>
              </w:rPr>
              <w:t xml:space="preserve"> </w:t>
            </w:r>
            <w:r w:rsidRPr="009E72FB">
              <w:rPr>
                <w:rStyle w:val="4"/>
                <w:rFonts w:ascii="Times New Roman" w:eastAsia="Calibri" w:hAnsi="Times New Roman" w:cs="Times New Roman"/>
                <w:b/>
                <w:color w:val="000000" w:themeColor="text1"/>
                <w:sz w:val="24"/>
                <w:szCs w:val="24"/>
              </w:rPr>
              <w:t>Тр</w:t>
            </w:r>
            <w:r w:rsidR="007B423F" w:rsidRPr="009E72FB">
              <w:rPr>
                <w:rStyle w:val="4"/>
                <w:rFonts w:ascii="Times New Roman" w:eastAsia="Calibri" w:hAnsi="Times New Roman" w:cs="Times New Roman"/>
                <w:b/>
                <w:color w:val="000000" w:themeColor="text1"/>
                <w:sz w:val="24"/>
                <w:szCs w:val="24"/>
              </w:rPr>
              <w:t>В1</w:t>
            </w:r>
            <w:r w:rsidRPr="009E72FB">
              <w:rPr>
                <w:rStyle w:val="4"/>
                <w:rFonts w:ascii="Times New Roman" w:eastAsia="Calibri" w:hAnsi="Times New Roman" w:cs="Times New Roman"/>
                <w:b/>
                <w:color w:val="000000" w:themeColor="text1"/>
                <w:sz w:val="24"/>
                <w:szCs w:val="24"/>
              </w:rPr>
              <w:t xml:space="preserve"> – 1</w:t>
            </w:r>
            <w:r w:rsidRPr="009E72FB">
              <w:rPr>
                <w:rStyle w:val="af3"/>
                <w:b/>
                <w:color w:val="000000" w:themeColor="text1"/>
                <w:sz w:val="24"/>
                <w:szCs w:val="24"/>
              </w:rPr>
              <w:t xml:space="preserve"> </w:t>
            </w:r>
          </w:p>
        </w:tc>
        <w:tc>
          <w:tcPr>
            <w:tcW w:w="1276" w:type="dxa"/>
            <w:tcBorders>
              <w:top w:val="nil"/>
              <w:left w:val="single" w:sz="4" w:space="0" w:color="auto"/>
              <w:bottom w:val="single" w:sz="4" w:space="0" w:color="auto"/>
              <w:right w:val="single" w:sz="8"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Модуль</w:t>
            </w:r>
            <w:r w:rsidRPr="009E72FB">
              <w:rPr>
                <w:rStyle w:val="4"/>
                <w:rFonts w:ascii="Times New Roman" w:eastAsia="Calibri" w:hAnsi="Times New Roman" w:cs="Times New Roman"/>
                <w:b/>
                <w:color w:val="000000" w:themeColor="text1"/>
                <w:sz w:val="24"/>
                <w:szCs w:val="24"/>
              </w:rPr>
              <w:t xml:space="preserve"> Тр</w:t>
            </w:r>
            <w:r w:rsidR="007B423F" w:rsidRPr="009E72FB">
              <w:rPr>
                <w:rStyle w:val="4"/>
                <w:rFonts w:ascii="Times New Roman" w:eastAsia="Calibri" w:hAnsi="Times New Roman" w:cs="Times New Roman"/>
                <w:b/>
                <w:color w:val="000000" w:themeColor="text1"/>
                <w:sz w:val="24"/>
                <w:szCs w:val="24"/>
              </w:rPr>
              <w:t>В1</w:t>
            </w:r>
            <w:r w:rsidRPr="009E72FB">
              <w:rPr>
                <w:rStyle w:val="4"/>
                <w:rFonts w:ascii="Times New Roman" w:eastAsia="Calibri" w:hAnsi="Times New Roman" w:cs="Times New Roman"/>
                <w:b/>
                <w:color w:val="000000" w:themeColor="text1"/>
                <w:sz w:val="24"/>
                <w:szCs w:val="24"/>
              </w:rPr>
              <w:t xml:space="preserve"> – 2</w:t>
            </w:r>
          </w:p>
        </w:tc>
        <w:tc>
          <w:tcPr>
            <w:tcW w:w="1276" w:type="dxa"/>
            <w:tcBorders>
              <w:top w:val="nil"/>
              <w:left w:val="nil"/>
              <w:bottom w:val="single" w:sz="4" w:space="0" w:color="auto"/>
              <w:right w:val="single" w:sz="8" w:space="0" w:color="auto"/>
            </w:tcBorders>
            <w:shd w:val="clear" w:color="auto" w:fill="auto"/>
            <w:vAlign w:val="bottom"/>
          </w:tcPr>
          <w:p w:rsidR="009B700E" w:rsidRPr="009E72FB" w:rsidRDefault="009B700E" w:rsidP="009B700E">
            <w:pPr>
              <w:jc w:val="center"/>
              <w:rPr>
                <w:rFonts w:ascii="Times New Roman" w:hAnsi="Times New Roman" w:cs="Times New Roman"/>
                <w:b/>
                <w:bCs/>
                <w:color w:val="000000" w:themeColor="text1"/>
                <w:lang w:eastAsia="ru-RU"/>
              </w:rPr>
            </w:pPr>
            <w:r w:rsidRPr="009E72FB">
              <w:rPr>
                <w:rFonts w:ascii="Times New Roman" w:hAnsi="Times New Roman" w:cs="Times New Roman"/>
                <w:b/>
                <w:bCs/>
                <w:color w:val="000000" w:themeColor="text1"/>
                <w:lang w:eastAsia="ru-RU"/>
              </w:rPr>
              <w:t>Модуль</w:t>
            </w:r>
            <w:r w:rsidRPr="009E72FB">
              <w:rPr>
                <w:rStyle w:val="4"/>
                <w:rFonts w:ascii="Times New Roman" w:eastAsia="Calibri" w:hAnsi="Times New Roman" w:cs="Times New Roman"/>
                <w:b/>
                <w:color w:val="000000" w:themeColor="text1"/>
                <w:sz w:val="24"/>
                <w:szCs w:val="24"/>
              </w:rPr>
              <w:t xml:space="preserve"> Тр</w:t>
            </w:r>
            <w:r w:rsidR="007B423F" w:rsidRPr="009E72FB">
              <w:rPr>
                <w:rStyle w:val="4"/>
                <w:rFonts w:ascii="Times New Roman" w:eastAsia="Calibri" w:hAnsi="Times New Roman" w:cs="Times New Roman"/>
                <w:b/>
                <w:color w:val="000000" w:themeColor="text1"/>
                <w:sz w:val="24"/>
                <w:szCs w:val="24"/>
              </w:rPr>
              <w:t>В1</w:t>
            </w:r>
            <w:r w:rsidRPr="009E72FB">
              <w:rPr>
                <w:rStyle w:val="4"/>
                <w:rFonts w:ascii="Times New Roman" w:eastAsia="Calibri" w:hAnsi="Times New Roman" w:cs="Times New Roman"/>
                <w:b/>
                <w:color w:val="000000" w:themeColor="text1"/>
                <w:sz w:val="24"/>
                <w:szCs w:val="24"/>
              </w:rPr>
              <w:t xml:space="preserve"> – 3</w:t>
            </w:r>
          </w:p>
        </w:tc>
      </w:tr>
      <w:tr w:rsidR="009E72FB" w:rsidRPr="009E72FB" w:rsidTr="00316DBB">
        <w:trPr>
          <w:trHeight w:val="492"/>
        </w:trPr>
        <w:tc>
          <w:tcPr>
            <w:tcW w:w="735" w:type="dxa"/>
            <w:tcBorders>
              <w:top w:val="single" w:sz="4" w:space="0" w:color="auto"/>
              <w:left w:val="single" w:sz="8"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1.</w:t>
            </w:r>
          </w:p>
        </w:tc>
        <w:tc>
          <w:tcPr>
            <w:tcW w:w="2963" w:type="dxa"/>
            <w:tcBorders>
              <w:top w:val="single" w:sz="4" w:space="0" w:color="auto"/>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proofErr w:type="spellStart"/>
            <w:r w:rsidRPr="009E72FB">
              <w:rPr>
                <w:b/>
                <w:color w:val="000000" w:themeColor="text1"/>
              </w:rPr>
              <w:t>Загальнопрофесійна</w:t>
            </w:r>
            <w:proofErr w:type="spellEnd"/>
            <w:r w:rsidRPr="009E72FB">
              <w:rPr>
                <w:b/>
                <w:color w:val="000000" w:themeColor="text1"/>
              </w:rPr>
              <w:t xml:space="preserve"> підготовка</w:t>
            </w:r>
          </w:p>
        </w:tc>
        <w:tc>
          <w:tcPr>
            <w:tcW w:w="1276" w:type="dxa"/>
            <w:tcBorders>
              <w:top w:val="nil"/>
              <w:left w:val="nil"/>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5</w:t>
            </w:r>
          </w:p>
        </w:tc>
        <w:tc>
          <w:tcPr>
            <w:tcW w:w="1134"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5</w:t>
            </w:r>
          </w:p>
        </w:tc>
        <w:tc>
          <w:tcPr>
            <w:tcW w:w="1275"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single" w:sz="4"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9E72FB" w:rsidRPr="009E72FB" w:rsidTr="00316DBB">
        <w:trPr>
          <w:trHeight w:val="408"/>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2.</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Професійно-теоретична підготовка</w:t>
            </w:r>
          </w:p>
        </w:tc>
        <w:tc>
          <w:tcPr>
            <w:tcW w:w="1276" w:type="dxa"/>
            <w:tcBorders>
              <w:top w:val="nil"/>
              <w:left w:val="nil"/>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89</w:t>
            </w:r>
          </w:p>
        </w:tc>
        <w:tc>
          <w:tcPr>
            <w:tcW w:w="1134"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29</w:t>
            </w:r>
          </w:p>
        </w:tc>
        <w:tc>
          <w:tcPr>
            <w:tcW w:w="1275"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38</w:t>
            </w:r>
          </w:p>
        </w:tc>
        <w:tc>
          <w:tcPr>
            <w:tcW w:w="1276" w:type="dxa"/>
            <w:tcBorders>
              <w:top w:val="nil"/>
              <w:left w:val="single" w:sz="4" w:space="0" w:color="auto"/>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22</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9E72FB" w:rsidRPr="009E72FB" w:rsidTr="00316DBB">
        <w:trPr>
          <w:trHeight w:val="468"/>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3.</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Професійно-практична підготовка</w:t>
            </w:r>
          </w:p>
        </w:tc>
        <w:tc>
          <w:tcPr>
            <w:tcW w:w="1276" w:type="dxa"/>
            <w:tcBorders>
              <w:top w:val="nil"/>
              <w:left w:val="nil"/>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132</w:t>
            </w:r>
          </w:p>
        </w:tc>
        <w:tc>
          <w:tcPr>
            <w:tcW w:w="1134"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 </w:t>
            </w:r>
          </w:p>
        </w:tc>
        <w:tc>
          <w:tcPr>
            <w:tcW w:w="1275"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78</w:t>
            </w:r>
          </w:p>
        </w:tc>
        <w:tc>
          <w:tcPr>
            <w:tcW w:w="1276" w:type="dxa"/>
            <w:tcBorders>
              <w:top w:val="nil"/>
              <w:left w:val="single" w:sz="4" w:space="0" w:color="auto"/>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54</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9E72FB" w:rsidRPr="009E72FB" w:rsidTr="00316DBB">
        <w:trPr>
          <w:trHeight w:val="468"/>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3.1</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color w:val="000000" w:themeColor="text1"/>
              </w:rPr>
            </w:pPr>
            <w:r w:rsidRPr="009E72FB">
              <w:rPr>
                <w:color w:val="000000" w:themeColor="text1"/>
              </w:rPr>
              <w:t>Виробниче навчання</w:t>
            </w:r>
          </w:p>
        </w:tc>
        <w:tc>
          <w:tcPr>
            <w:tcW w:w="1276" w:type="dxa"/>
            <w:tcBorders>
              <w:top w:val="nil"/>
              <w:left w:val="nil"/>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54</w:t>
            </w:r>
          </w:p>
        </w:tc>
        <w:tc>
          <w:tcPr>
            <w:tcW w:w="1134"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 </w:t>
            </w:r>
          </w:p>
        </w:tc>
        <w:tc>
          <w:tcPr>
            <w:tcW w:w="1275"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30</w:t>
            </w:r>
          </w:p>
        </w:tc>
        <w:tc>
          <w:tcPr>
            <w:tcW w:w="1276" w:type="dxa"/>
            <w:tcBorders>
              <w:top w:val="nil"/>
              <w:left w:val="single" w:sz="4" w:space="0" w:color="auto"/>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24</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p>
        </w:tc>
      </w:tr>
      <w:tr w:rsidR="009E72FB" w:rsidRPr="009E72FB" w:rsidTr="00316DBB">
        <w:trPr>
          <w:trHeight w:val="468"/>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3.2</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color w:val="000000" w:themeColor="text1"/>
              </w:rPr>
            </w:pPr>
            <w:r w:rsidRPr="009E72FB">
              <w:rPr>
                <w:color w:val="000000" w:themeColor="text1"/>
              </w:rPr>
              <w:t>Виробнича практика</w:t>
            </w:r>
          </w:p>
        </w:tc>
        <w:tc>
          <w:tcPr>
            <w:tcW w:w="1276" w:type="dxa"/>
            <w:tcBorders>
              <w:top w:val="nil"/>
              <w:left w:val="nil"/>
              <w:bottom w:val="single" w:sz="8" w:space="0" w:color="auto"/>
              <w:right w:val="single" w:sz="8"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78</w:t>
            </w:r>
          </w:p>
        </w:tc>
        <w:tc>
          <w:tcPr>
            <w:tcW w:w="1134" w:type="dxa"/>
            <w:tcBorders>
              <w:top w:val="nil"/>
              <w:left w:val="nil"/>
              <w:bottom w:val="single" w:sz="8" w:space="0" w:color="auto"/>
              <w:right w:val="single" w:sz="4" w:space="0" w:color="auto"/>
            </w:tcBorders>
            <w:shd w:val="clear" w:color="auto" w:fill="auto"/>
            <w:vAlign w:val="bottom"/>
          </w:tcPr>
          <w:p w:rsidR="0032031F" w:rsidRPr="009E72FB" w:rsidRDefault="0032031F" w:rsidP="0032031F">
            <w:pPr>
              <w:jc w:val="center"/>
              <w:rPr>
                <w:color w:val="000000" w:themeColor="text1"/>
              </w:rPr>
            </w:pPr>
            <w:r w:rsidRPr="009E72FB">
              <w:rPr>
                <w:color w:val="000000" w:themeColor="text1"/>
              </w:rPr>
              <w:t> </w:t>
            </w:r>
          </w:p>
        </w:tc>
        <w:tc>
          <w:tcPr>
            <w:tcW w:w="1275"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48</w:t>
            </w:r>
          </w:p>
        </w:tc>
        <w:tc>
          <w:tcPr>
            <w:tcW w:w="1276" w:type="dxa"/>
            <w:tcBorders>
              <w:top w:val="nil"/>
              <w:left w:val="single" w:sz="4" w:space="0" w:color="auto"/>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r w:rsidRPr="009E72FB">
              <w:rPr>
                <w:color w:val="000000" w:themeColor="text1"/>
              </w:rPr>
              <w:t>30</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color w:val="000000" w:themeColor="text1"/>
              </w:rPr>
            </w:pPr>
          </w:p>
        </w:tc>
      </w:tr>
      <w:tr w:rsidR="009E72FB" w:rsidRPr="009E72FB" w:rsidTr="00316DBB">
        <w:trPr>
          <w:trHeight w:val="504"/>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4.</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Консультації</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6</w:t>
            </w:r>
          </w:p>
        </w:tc>
        <w:tc>
          <w:tcPr>
            <w:tcW w:w="1134"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5"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single" w:sz="4"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9E72FB" w:rsidRPr="009E72FB" w:rsidTr="00316DBB">
        <w:trPr>
          <w:trHeight w:val="528"/>
        </w:trPr>
        <w:tc>
          <w:tcPr>
            <w:tcW w:w="735" w:type="dxa"/>
            <w:tcBorders>
              <w:top w:val="nil"/>
              <w:left w:val="single" w:sz="8"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5.</w:t>
            </w:r>
          </w:p>
        </w:tc>
        <w:tc>
          <w:tcPr>
            <w:tcW w:w="2963" w:type="dxa"/>
            <w:tcBorders>
              <w:top w:val="nil"/>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Державна кваліфікаційна атестація</w:t>
            </w: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7</w:t>
            </w:r>
          </w:p>
        </w:tc>
        <w:tc>
          <w:tcPr>
            <w:tcW w:w="1134"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5" w:type="dxa"/>
            <w:tcBorders>
              <w:top w:val="nil"/>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single" w:sz="4"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c>
          <w:tcPr>
            <w:tcW w:w="1276" w:type="dxa"/>
            <w:tcBorders>
              <w:top w:val="nil"/>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9E72FB" w:rsidRPr="009E72FB" w:rsidTr="00316DBB">
        <w:trPr>
          <w:trHeight w:val="360"/>
        </w:trPr>
        <w:tc>
          <w:tcPr>
            <w:tcW w:w="735" w:type="dxa"/>
            <w:tcBorders>
              <w:top w:val="nil"/>
              <w:left w:val="single" w:sz="8" w:space="0" w:color="auto"/>
              <w:bottom w:val="single" w:sz="8" w:space="0" w:color="000000"/>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6.</w:t>
            </w:r>
          </w:p>
        </w:tc>
        <w:tc>
          <w:tcPr>
            <w:tcW w:w="2963" w:type="dxa"/>
            <w:tcBorders>
              <w:top w:val="nil"/>
              <w:left w:val="nil"/>
              <w:bottom w:val="single" w:sz="4"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 xml:space="preserve">Загальний обсяг навчального часу </w:t>
            </w:r>
            <w:r w:rsidRPr="009E72FB">
              <w:rPr>
                <w:color w:val="000000" w:themeColor="text1"/>
              </w:rPr>
              <w:t>(без п.4)</w:t>
            </w:r>
          </w:p>
        </w:tc>
        <w:tc>
          <w:tcPr>
            <w:tcW w:w="1276" w:type="dxa"/>
            <w:tcBorders>
              <w:top w:val="nil"/>
              <w:left w:val="nil"/>
              <w:bottom w:val="single" w:sz="4" w:space="0" w:color="auto"/>
              <w:right w:val="single" w:sz="8" w:space="0" w:color="auto"/>
            </w:tcBorders>
            <w:shd w:val="clear" w:color="auto" w:fill="auto"/>
            <w:vAlign w:val="bottom"/>
          </w:tcPr>
          <w:p w:rsidR="0032031F" w:rsidRPr="009E72FB" w:rsidRDefault="0032031F" w:rsidP="0032031F">
            <w:pPr>
              <w:jc w:val="right"/>
              <w:rPr>
                <w:b/>
                <w:bCs/>
                <w:i/>
                <w:iCs/>
                <w:color w:val="000000" w:themeColor="text1"/>
              </w:rPr>
            </w:pPr>
            <w:r w:rsidRPr="009E72FB">
              <w:rPr>
                <w:b/>
                <w:bCs/>
                <w:i/>
                <w:iCs/>
                <w:color w:val="000000" w:themeColor="text1"/>
              </w:rPr>
              <w:t>233</w:t>
            </w:r>
          </w:p>
        </w:tc>
        <w:tc>
          <w:tcPr>
            <w:tcW w:w="1134" w:type="dxa"/>
            <w:tcBorders>
              <w:top w:val="nil"/>
              <w:left w:val="single" w:sz="12" w:space="0" w:color="auto"/>
              <w:bottom w:val="single" w:sz="4" w:space="0" w:color="auto"/>
              <w:right w:val="single" w:sz="4" w:space="0" w:color="auto"/>
            </w:tcBorders>
            <w:shd w:val="clear" w:color="auto" w:fill="auto"/>
            <w:vAlign w:val="bottom"/>
          </w:tcPr>
          <w:p w:rsidR="0032031F" w:rsidRPr="009E72FB" w:rsidRDefault="0032031F" w:rsidP="0032031F">
            <w:pPr>
              <w:jc w:val="right"/>
              <w:rPr>
                <w:b/>
                <w:bCs/>
                <w:i/>
                <w:iCs/>
                <w:color w:val="000000" w:themeColor="text1"/>
              </w:rPr>
            </w:pPr>
            <w:r w:rsidRPr="009E72FB">
              <w:rPr>
                <w:b/>
                <w:bCs/>
                <w:i/>
                <w:iCs/>
                <w:color w:val="000000" w:themeColor="text1"/>
              </w:rPr>
              <w:t>34</w:t>
            </w:r>
          </w:p>
        </w:tc>
        <w:tc>
          <w:tcPr>
            <w:tcW w:w="1275" w:type="dxa"/>
            <w:tcBorders>
              <w:top w:val="nil"/>
              <w:left w:val="single" w:sz="4" w:space="0" w:color="auto"/>
              <w:bottom w:val="single" w:sz="4" w:space="0" w:color="auto"/>
              <w:right w:val="single" w:sz="4" w:space="0" w:color="auto"/>
            </w:tcBorders>
            <w:shd w:val="clear" w:color="auto" w:fill="auto"/>
            <w:vAlign w:val="bottom"/>
          </w:tcPr>
          <w:p w:rsidR="0032031F" w:rsidRPr="009E72FB" w:rsidRDefault="0032031F" w:rsidP="0032031F">
            <w:pPr>
              <w:jc w:val="right"/>
              <w:rPr>
                <w:b/>
                <w:bCs/>
                <w:i/>
                <w:iCs/>
                <w:color w:val="000000" w:themeColor="text1"/>
              </w:rPr>
            </w:pPr>
            <w:r w:rsidRPr="009E72FB">
              <w:rPr>
                <w:b/>
                <w:bCs/>
                <w:i/>
                <w:iCs/>
                <w:color w:val="000000" w:themeColor="text1"/>
              </w:rPr>
              <w:t>116</w:t>
            </w:r>
          </w:p>
        </w:tc>
        <w:tc>
          <w:tcPr>
            <w:tcW w:w="1276" w:type="dxa"/>
            <w:tcBorders>
              <w:top w:val="nil"/>
              <w:left w:val="single" w:sz="4" w:space="0" w:color="auto"/>
              <w:bottom w:val="single" w:sz="4" w:space="0" w:color="auto"/>
              <w:right w:val="single" w:sz="8" w:space="0" w:color="auto"/>
            </w:tcBorders>
            <w:shd w:val="clear" w:color="auto" w:fill="auto"/>
            <w:vAlign w:val="bottom"/>
          </w:tcPr>
          <w:p w:rsidR="0032031F" w:rsidRPr="009E72FB" w:rsidRDefault="0032031F" w:rsidP="0032031F">
            <w:pPr>
              <w:jc w:val="right"/>
              <w:rPr>
                <w:b/>
                <w:bCs/>
                <w:i/>
                <w:iCs/>
                <w:color w:val="000000" w:themeColor="text1"/>
              </w:rPr>
            </w:pPr>
            <w:r w:rsidRPr="009E72FB">
              <w:rPr>
                <w:b/>
                <w:bCs/>
                <w:i/>
                <w:iCs/>
                <w:color w:val="000000" w:themeColor="text1"/>
              </w:rPr>
              <w:t>76</w:t>
            </w:r>
          </w:p>
        </w:tc>
        <w:tc>
          <w:tcPr>
            <w:tcW w:w="1276" w:type="dxa"/>
            <w:tcBorders>
              <w:top w:val="nil"/>
              <w:left w:val="single" w:sz="12" w:space="0" w:color="auto"/>
              <w:bottom w:val="single" w:sz="4" w:space="0" w:color="auto"/>
              <w:right w:val="single" w:sz="8" w:space="0" w:color="auto"/>
            </w:tcBorders>
            <w:shd w:val="clear" w:color="auto" w:fill="auto"/>
          </w:tcPr>
          <w:p w:rsidR="0032031F" w:rsidRPr="009E72FB" w:rsidRDefault="0032031F" w:rsidP="0032031F">
            <w:pPr>
              <w:jc w:val="center"/>
              <w:rPr>
                <w:b/>
                <w:color w:val="000000" w:themeColor="text1"/>
              </w:rPr>
            </w:pPr>
          </w:p>
        </w:tc>
      </w:tr>
      <w:tr w:rsidR="0032031F" w:rsidRPr="009E72FB" w:rsidTr="00316DBB">
        <w:trPr>
          <w:trHeight w:val="372"/>
        </w:trPr>
        <w:tc>
          <w:tcPr>
            <w:tcW w:w="735" w:type="dxa"/>
            <w:tcBorders>
              <w:top w:val="nil"/>
              <w:left w:val="single" w:sz="8" w:space="0" w:color="auto"/>
              <w:bottom w:val="single" w:sz="8" w:space="0" w:color="000000"/>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7.</w:t>
            </w:r>
          </w:p>
        </w:tc>
        <w:tc>
          <w:tcPr>
            <w:tcW w:w="2963" w:type="dxa"/>
            <w:tcBorders>
              <w:top w:val="single" w:sz="4" w:space="0" w:color="auto"/>
              <w:left w:val="nil"/>
              <w:bottom w:val="single" w:sz="8" w:space="0" w:color="auto"/>
              <w:right w:val="single" w:sz="12" w:space="0" w:color="auto"/>
            </w:tcBorders>
            <w:shd w:val="clear" w:color="auto" w:fill="auto"/>
          </w:tcPr>
          <w:p w:rsidR="0032031F" w:rsidRPr="009E72FB" w:rsidRDefault="0032031F" w:rsidP="0032031F">
            <w:pPr>
              <w:jc w:val="both"/>
              <w:rPr>
                <w:b/>
                <w:color w:val="000000" w:themeColor="text1"/>
              </w:rPr>
            </w:pPr>
            <w:r w:rsidRPr="009E72FB">
              <w:rPr>
                <w:b/>
                <w:color w:val="000000" w:themeColor="text1"/>
              </w:rPr>
              <w:t>Індивідуальне навчання керуванню комбайнами</w:t>
            </w:r>
          </w:p>
        </w:tc>
        <w:tc>
          <w:tcPr>
            <w:tcW w:w="1276" w:type="dxa"/>
            <w:tcBorders>
              <w:top w:val="single" w:sz="4" w:space="0" w:color="auto"/>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c>
          <w:tcPr>
            <w:tcW w:w="1134" w:type="dxa"/>
            <w:tcBorders>
              <w:top w:val="single" w:sz="4" w:space="0" w:color="auto"/>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5" w:type="dxa"/>
            <w:tcBorders>
              <w:top w:val="single" w:sz="4" w:space="0" w:color="auto"/>
              <w:left w:val="nil"/>
              <w:bottom w:val="single" w:sz="8" w:space="0" w:color="auto"/>
              <w:right w:val="single" w:sz="4" w:space="0" w:color="auto"/>
            </w:tcBorders>
            <w:shd w:val="clear" w:color="auto" w:fill="auto"/>
          </w:tcPr>
          <w:p w:rsidR="0032031F" w:rsidRPr="009E72FB" w:rsidRDefault="0032031F" w:rsidP="0032031F">
            <w:pPr>
              <w:jc w:val="center"/>
              <w:rPr>
                <w:b/>
                <w:color w:val="000000" w:themeColor="text1"/>
              </w:rPr>
            </w:pP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p>
        </w:tc>
        <w:tc>
          <w:tcPr>
            <w:tcW w:w="1276" w:type="dxa"/>
            <w:tcBorders>
              <w:top w:val="single" w:sz="4" w:space="0" w:color="auto"/>
              <w:left w:val="nil"/>
              <w:bottom w:val="single" w:sz="8" w:space="0" w:color="auto"/>
              <w:right w:val="single" w:sz="8" w:space="0" w:color="auto"/>
            </w:tcBorders>
            <w:shd w:val="clear" w:color="auto" w:fill="auto"/>
          </w:tcPr>
          <w:p w:rsidR="0032031F" w:rsidRPr="009E72FB" w:rsidRDefault="0032031F" w:rsidP="0032031F">
            <w:pPr>
              <w:jc w:val="center"/>
              <w:rPr>
                <w:b/>
                <w:color w:val="000000" w:themeColor="text1"/>
              </w:rPr>
            </w:pPr>
            <w:r w:rsidRPr="009E72FB">
              <w:rPr>
                <w:b/>
                <w:color w:val="000000" w:themeColor="text1"/>
              </w:rPr>
              <w:t>6</w:t>
            </w:r>
          </w:p>
        </w:tc>
      </w:tr>
    </w:tbl>
    <w:p w:rsidR="001252AA" w:rsidRPr="009E72FB" w:rsidRDefault="001252AA" w:rsidP="001252AA">
      <w:pPr>
        <w:pStyle w:val="af2"/>
        <w:ind w:firstLine="567"/>
        <w:jc w:val="both"/>
        <w:rPr>
          <w:b/>
          <w:bCs/>
          <w:color w:val="000000" w:themeColor="text1"/>
          <w:sz w:val="24"/>
          <w:szCs w:val="24"/>
          <w:lang w:val="uk-UA"/>
        </w:rPr>
      </w:pPr>
    </w:p>
    <w:p w:rsidR="001252AA" w:rsidRPr="009E72FB" w:rsidRDefault="001252AA" w:rsidP="001252AA">
      <w:pPr>
        <w:pStyle w:val="af2"/>
        <w:ind w:firstLine="567"/>
        <w:jc w:val="both"/>
        <w:rPr>
          <w:b/>
          <w:bCs/>
          <w:color w:val="000000" w:themeColor="text1"/>
          <w:sz w:val="24"/>
          <w:szCs w:val="24"/>
          <w:lang w:val="uk-UA"/>
        </w:rPr>
      </w:pPr>
    </w:p>
    <w:p w:rsidR="001252AA" w:rsidRPr="009E72FB" w:rsidRDefault="001252AA" w:rsidP="001252AA">
      <w:pPr>
        <w:widowControl/>
        <w:spacing w:after="200" w:line="276" w:lineRule="auto"/>
        <w:rPr>
          <w:rFonts w:ascii="Times New Roman" w:hAnsi="Times New Roman" w:cs="Times New Roman"/>
          <w:b/>
          <w:bCs/>
          <w:color w:val="000000" w:themeColor="text1"/>
          <w:lang w:eastAsia="ar-SA"/>
        </w:rPr>
      </w:pPr>
      <w:r w:rsidRPr="009E72FB">
        <w:rPr>
          <w:rFonts w:ascii="Times New Roman" w:hAnsi="Times New Roman" w:cs="Times New Roman"/>
          <w:b/>
          <w:bCs/>
          <w:color w:val="000000" w:themeColor="text1"/>
        </w:rPr>
        <w:br w:type="page"/>
      </w:r>
    </w:p>
    <w:p w:rsidR="001252AA" w:rsidRPr="009E72FB" w:rsidRDefault="001252AA" w:rsidP="001252AA">
      <w:pPr>
        <w:jc w:val="center"/>
        <w:rPr>
          <w:rFonts w:ascii="Times New Roman" w:hAnsi="Times New Roman" w:cs="Times New Roman"/>
          <w:color w:val="000000" w:themeColor="text1"/>
        </w:rPr>
        <w:sectPr w:rsidR="001252AA" w:rsidRPr="009E72FB" w:rsidSect="001252AA">
          <w:footerReference w:type="default" r:id="rId7"/>
          <w:pgSz w:w="11906" w:h="16838"/>
          <w:pgMar w:top="1134" w:right="568" w:bottom="1134" w:left="850" w:header="708" w:footer="708" w:gutter="0"/>
          <w:cols w:space="708"/>
          <w:docGrid w:linePitch="360"/>
        </w:sectPr>
      </w:pPr>
    </w:p>
    <w:p w:rsidR="001252AA" w:rsidRPr="009E72FB" w:rsidRDefault="001252AA" w:rsidP="001252AA">
      <w:pPr>
        <w:spacing w:line="276" w:lineRule="auto"/>
        <w:jc w:val="center"/>
        <w:rPr>
          <w:rFonts w:ascii="Times New Roman" w:hAnsi="Times New Roman" w:cs="Times New Roman"/>
          <w:b/>
          <w:color w:val="000000" w:themeColor="text1"/>
        </w:rPr>
      </w:pPr>
      <w:r w:rsidRPr="009E72FB">
        <w:rPr>
          <w:rFonts w:ascii="Times New Roman" w:hAnsi="Times New Roman" w:cs="Times New Roman"/>
          <w:b/>
          <w:color w:val="000000" w:themeColor="text1"/>
        </w:rPr>
        <w:lastRenderedPageBreak/>
        <w:t>ТАБЛИЦЯ ВІДПОВІДНОСТІ КОМПЕТЕНТНОСТЕЙ НАВЧАЛЬНИМ ПРЕДМЕТАМ</w:t>
      </w:r>
    </w:p>
    <w:p w:rsidR="001252AA" w:rsidRPr="009E72FB" w:rsidRDefault="001252AA" w:rsidP="001252AA">
      <w:pPr>
        <w:rPr>
          <w:rFonts w:ascii="Times New Roman" w:hAnsi="Times New Roman" w:cs="Times New Roman"/>
          <w:color w:val="000000" w:themeColor="text1"/>
        </w:rPr>
      </w:pPr>
      <w:r w:rsidRPr="009E72FB">
        <w:rPr>
          <w:rFonts w:ascii="Times New Roman" w:hAnsi="Times New Roman" w:cs="Times New Roman"/>
          <w:b/>
          <w:color w:val="000000" w:themeColor="text1"/>
        </w:rPr>
        <w:t>Професія:</w:t>
      </w:r>
      <w:r w:rsidRPr="009E72FB">
        <w:rPr>
          <w:rFonts w:ascii="Times New Roman" w:hAnsi="Times New Roman" w:cs="Times New Roman"/>
          <w:color w:val="000000" w:themeColor="text1"/>
        </w:rPr>
        <w:t xml:space="preserve"> </w:t>
      </w:r>
      <w:r w:rsidR="006E1CFD" w:rsidRPr="009E72FB">
        <w:rPr>
          <w:rFonts w:ascii="Times New Roman" w:hAnsi="Times New Roman" w:cs="Times New Roman"/>
          <w:b/>
          <w:color w:val="000000" w:themeColor="text1"/>
        </w:rPr>
        <w:t>8331 Тракторист-машиніст сільськогосподарського виробництва</w:t>
      </w:r>
    </w:p>
    <w:p w:rsidR="006E1CFD" w:rsidRPr="009E72FB" w:rsidRDefault="001252AA" w:rsidP="006E1CFD">
      <w:pPr>
        <w:widowControl/>
        <w:tabs>
          <w:tab w:val="left" w:pos="1134"/>
        </w:tabs>
        <w:spacing w:line="276" w:lineRule="auto"/>
        <w:rPr>
          <w:rFonts w:ascii="Times New Roman" w:hAnsi="Times New Roman" w:cs="Times New Roman"/>
          <w:b/>
          <w:color w:val="000000" w:themeColor="text1"/>
        </w:rPr>
      </w:pPr>
      <w:r w:rsidRPr="009E72FB">
        <w:rPr>
          <w:rFonts w:ascii="Times New Roman" w:hAnsi="Times New Roman" w:cs="Times New Roman"/>
          <w:b/>
          <w:color w:val="000000" w:themeColor="text1"/>
        </w:rPr>
        <w:t>Рівень кваліфікації:</w:t>
      </w:r>
      <w:r w:rsidRPr="009E72FB">
        <w:rPr>
          <w:rFonts w:ascii="Times New Roman" w:hAnsi="Times New Roman" w:cs="Times New Roman"/>
          <w:b/>
          <w:bCs/>
          <w:color w:val="000000" w:themeColor="text1"/>
        </w:rPr>
        <w:t xml:space="preserve"> </w:t>
      </w:r>
      <w:r w:rsidR="006E1CFD" w:rsidRPr="009E72FB">
        <w:rPr>
          <w:rFonts w:ascii="Times New Roman" w:hAnsi="Times New Roman" w:cs="Times New Roman"/>
          <w:b/>
          <w:color w:val="000000" w:themeColor="text1"/>
        </w:rPr>
        <w:t xml:space="preserve">тракторист-машиніст сільськогосподарського виробництва категорії </w:t>
      </w:r>
      <w:r w:rsidR="007B423F" w:rsidRPr="009E72FB">
        <w:rPr>
          <w:rFonts w:ascii="Times New Roman" w:hAnsi="Times New Roman" w:cs="Times New Roman"/>
          <w:b/>
          <w:color w:val="000000" w:themeColor="text1"/>
        </w:rPr>
        <w:t>В1</w:t>
      </w:r>
    </w:p>
    <w:p w:rsidR="001252AA" w:rsidRPr="009E72FB" w:rsidRDefault="001252AA" w:rsidP="001252AA">
      <w:pPr>
        <w:rPr>
          <w:rFonts w:ascii="Times New Roman" w:hAnsi="Times New Roman" w:cs="Times New Roman"/>
          <w:color w:val="000000" w:themeColor="text1"/>
        </w:rPr>
      </w:pPr>
    </w:p>
    <w:p w:rsidR="001252AA" w:rsidRPr="009E72FB" w:rsidRDefault="001252AA" w:rsidP="001252AA">
      <w:pPr>
        <w:spacing w:before="120" w:after="120"/>
        <w:jc w:val="center"/>
        <w:rPr>
          <w:rFonts w:ascii="Times New Roman" w:hAnsi="Times New Roman" w:cs="Times New Roman"/>
          <w:b/>
          <w:color w:val="000000" w:themeColor="text1"/>
        </w:rPr>
      </w:pPr>
      <w:r w:rsidRPr="009E72FB">
        <w:rPr>
          <w:rFonts w:ascii="Times New Roman" w:hAnsi="Times New Roman" w:cs="Times New Roman"/>
          <w:b/>
          <w:color w:val="000000" w:themeColor="text1"/>
        </w:rPr>
        <w:t xml:space="preserve">ПРОФЕСІЙНИЙ БАЗОВИЙ НАВЧАЛЬНИЙ МОДУЛЬ </w:t>
      </w:r>
    </w:p>
    <w:p w:rsidR="001252AA" w:rsidRPr="009E72FB" w:rsidRDefault="006E1CFD" w:rsidP="006E1CFD">
      <w:pPr>
        <w:rPr>
          <w:rFonts w:ascii="Times New Roman" w:hAnsi="Times New Roman" w:cs="Times New Roman"/>
          <w:b/>
          <w:color w:val="000000" w:themeColor="text1"/>
        </w:rPr>
      </w:pPr>
      <w:r w:rsidRPr="009E72FB">
        <w:rPr>
          <w:rFonts w:ascii="Times New Roman" w:hAnsi="Times New Roman" w:cs="Times New Roman"/>
          <w:b/>
          <w:color w:val="000000" w:themeColor="text1"/>
        </w:rPr>
        <w:t xml:space="preserve">Загальний фонд навчального часу – </w:t>
      </w:r>
      <w:r w:rsidR="003929FF" w:rsidRPr="009E72FB">
        <w:rPr>
          <w:rFonts w:ascii="Times New Roman" w:hAnsi="Times New Roman" w:cs="Times New Roman"/>
          <w:b/>
          <w:color w:val="000000" w:themeColor="text1"/>
        </w:rPr>
        <w:t>683</w:t>
      </w:r>
      <w:r w:rsidRPr="009E72FB">
        <w:rPr>
          <w:rFonts w:ascii="Times New Roman" w:hAnsi="Times New Roman" w:cs="Times New Roman"/>
          <w:b/>
          <w:color w:val="000000" w:themeColor="text1"/>
        </w:rPr>
        <w:t xml:space="preserve"> години</w:t>
      </w:r>
      <w:r w:rsidR="001252AA" w:rsidRPr="009E72FB">
        <w:rPr>
          <w:rFonts w:ascii="Times New Roman" w:hAnsi="Times New Roman" w:cs="Times New Roman"/>
          <w:b/>
          <w:color w:val="000000" w:themeColor="text1"/>
        </w:rPr>
        <w:t>:</w:t>
      </w:r>
    </w:p>
    <w:p w:rsidR="001252AA" w:rsidRPr="009E72FB" w:rsidRDefault="001252AA" w:rsidP="001252AA">
      <w:pPr>
        <w:tabs>
          <w:tab w:val="left" w:pos="5745"/>
        </w:tabs>
        <w:ind w:firstLine="567"/>
        <w:rPr>
          <w:rFonts w:ascii="Times New Roman" w:hAnsi="Times New Roman" w:cs="Times New Roman"/>
          <w:b/>
          <w:color w:val="000000" w:themeColor="text1"/>
        </w:rPr>
      </w:pPr>
      <w:r w:rsidRPr="009E72FB">
        <w:rPr>
          <w:rFonts w:ascii="Times New Roman" w:hAnsi="Times New Roman" w:cs="Times New Roman"/>
          <w:b/>
          <w:color w:val="000000" w:themeColor="text1"/>
        </w:rPr>
        <w:t xml:space="preserve">професійно-теоретична підготовка – </w:t>
      </w:r>
      <w:r w:rsidR="00316DBB" w:rsidRPr="009E72FB">
        <w:rPr>
          <w:rFonts w:ascii="Times New Roman" w:hAnsi="Times New Roman" w:cs="Times New Roman"/>
          <w:b/>
          <w:color w:val="000000" w:themeColor="text1"/>
        </w:rPr>
        <w:t>182</w:t>
      </w:r>
      <w:r w:rsidRPr="009E72FB">
        <w:rPr>
          <w:rFonts w:ascii="Times New Roman" w:hAnsi="Times New Roman" w:cs="Times New Roman"/>
          <w:b/>
          <w:color w:val="000000" w:themeColor="text1"/>
        </w:rPr>
        <w:t xml:space="preserve"> год.:</w:t>
      </w:r>
    </w:p>
    <w:p w:rsidR="00316DBB" w:rsidRPr="009E72FB" w:rsidRDefault="00316DBB" w:rsidP="001252AA">
      <w:pPr>
        <w:tabs>
          <w:tab w:val="left" w:pos="5745"/>
        </w:tabs>
        <w:ind w:firstLine="567"/>
        <w:rPr>
          <w:rFonts w:ascii="Times New Roman" w:hAnsi="Times New Roman" w:cs="Times New Roman"/>
          <w:color w:val="000000" w:themeColor="text1"/>
        </w:rPr>
      </w:pPr>
      <w:r w:rsidRPr="009E72FB">
        <w:rPr>
          <w:rFonts w:ascii="Times New Roman" w:hAnsi="Times New Roman" w:cs="Times New Roman"/>
          <w:b/>
          <w:color w:val="000000" w:themeColor="text1"/>
        </w:rPr>
        <w:t xml:space="preserve">      </w:t>
      </w:r>
      <w:r w:rsidRPr="009E72FB">
        <w:rPr>
          <w:rFonts w:ascii="Times New Roman" w:hAnsi="Times New Roman" w:cs="Times New Roman"/>
          <w:color w:val="000000" w:themeColor="text1"/>
        </w:rPr>
        <w:t>- сільськогосподарська техніка- 79 год.</w:t>
      </w:r>
    </w:p>
    <w:p w:rsidR="00316DBB" w:rsidRPr="009E72FB" w:rsidRDefault="00316DBB" w:rsidP="001252AA">
      <w:pPr>
        <w:tabs>
          <w:tab w:val="left" w:pos="5745"/>
        </w:tabs>
        <w:ind w:firstLine="567"/>
        <w:rPr>
          <w:rFonts w:ascii="Times New Roman" w:hAnsi="Times New Roman" w:cs="Times New Roman"/>
          <w:color w:val="000000" w:themeColor="text1"/>
        </w:rPr>
      </w:pPr>
      <w:r w:rsidRPr="009E72FB">
        <w:rPr>
          <w:rFonts w:ascii="Times New Roman" w:hAnsi="Times New Roman" w:cs="Times New Roman"/>
          <w:color w:val="000000" w:themeColor="text1"/>
        </w:rPr>
        <w:t xml:space="preserve">      - технічне обслуговування та ремонт с/г техніки- 67 год.</w:t>
      </w:r>
    </w:p>
    <w:p w:rsidR="00316DBB" w:rsidRPr="009E72FB" w:rsidRDefault="00316DBB" w:rsidP="001252AA">
      <w:pPr>
        <w:tabs>
          <w:tab w:val="left" w:pos="5745"/>
        </w:tabs>
        <w:ind w:firstLine="567"/>
        <w:rPr>
          <w:rFonts w:ascii="Times New Roman" w:hAnsi="Times New Roman" w:cs="Times New Roman"/>
          <w:color w:val="000000" w:themeColor="text1"/>
        </w:rPr>
      </w:pPr>
      <w:r w:rsidRPr="009E72FB">
        <w:rPr>
          <w:rFonts w:ascii="Times New Roman" w:hAnsi="Times New Roman" w:cs="Times New Roman"/>
          <w:color w:val="000000" w:themeColor="text1"/>
        </w:rPr>
        <w:t xml:space="preserve">     - правила дорожнього руху- 24 год.</w:t>
      </w:r>
    </w:p>
    <w:p w:rsidR="00316DBB" w:rsidRPr="009E72FB" w:rsidRDefault="00316DBB" w:rsidP="001252AA">
      <w:pPr>
        <w:tabs>
          <w:tab w:val="left" w:pos="5745"/>
        </w:tabs>
        <w:ind w:firstLine="567"/>
        <w:rPr>
          <w:rFonts w:ascii="Times New Roman" w:hAnsi="Times New Roman" w:cs="Times New Roman"/>
          <w:color w:val="000000" w:themeColor="text1"/>
        </w:rPr>
      </w:pPr>
      <w:r w:rsidRPr="009E72FB">
        <w:rPr>
          <w:rFonts w:ascii="Times New Roman" w:hAnsi="Times New Roman" w:cs="Times New Roman"/>
          <w:color w:val="000000" w:themeColor="text1"/>
        </w:rPr>
        <w:t xml:space="preserve">     - будова й експлуатація в автомобіля- 12 год. </w:t>
      </w:r>
    </w:p>
    <w:p w:rsidR="001252AA" w:rsidRPr="009E72FB" w:rsidRDefault="001252AA" w:rsidP="001252AA">
      <w:pPr>
        <w:tabs>
          <w:tab w:val="left" w:pos="5745"/>
        </w:tabs>
        <w:ind w:firstLine="567"/>
        <w:rPr>
          <w:rFonts w:ascii="Times New Roman" w:hAnsi="Times New Roman" w:cs="Times New Roman"/>
          <w:b/>
          <w:color w:val="000000" w:themeColor="text1"/>
        </w:rPr>
      </w:pPr>
      <w:r w:rsidRPr="009E72FB">
        <w:rPr>
          <w:rFonts w:ascii="Times New Roman" w:hAnsi="Times New Roman" w:cs="Times New Roman"/>
          <w:b/>
          <w:color w:val="000000" w:themeColor="text1"/>
        </w:rPr>
        <w:t xml:space="preserve">професійно-практична підготовка – </w:t>
      </w:r>
      <w:r w:rsidR="00316DBB" w:rsidRPr="009E72FB">
        <w:rPr>
          <w:rFonts w:ascii="Times New Roman" w:hAnsi="Times New Roman" w:cs="Times New Roman"/>
          <w:b/>
          <w:color w:val="000000" w:themeColor="text1"/>
        </w:rPr>
        <w:t>494</w:t>
      </w:r>
      <w:r w:rsidRPr="009E72FB">
        <w:rPr>
          <w:rFonts w:ascii="Times New Roman" w:hAnsi="Times New Roman" w:cs="Times New Roman"/>
          <w:b/>
          <w:color w:val="000000" w:themeColor="text1"/>
        </w:rPr>
        <w:t xml:space="preserve"> год.:</w:t>
      </w:r>
    </w:p>
    <w:p w:rsidR="001252AA" w:rsidRPr="009E72FB" w:rsidRDefault="001252AA" w:rsidP="001252AA">
      <w:pPr>
        <w:numPr>
          <w:ilvl w:val="0"/>
          <w:numId w:val="4"/>
        </w:numPr>
        <w:ind w:firstLine="273"/>
        <w:rPr>
          <w:rFonts w:ascii="Times New Roman" w:hAnsi="Times New Roman" w:cs="Times New Roman"/>
          <w:b/>
          <w:color w:val="000000" w:themeColor="text1"/>
        </w:rPr>
      </w:pPr>
      <w:r w:rsidRPr="009E72FB">
        <w:rPr>
          <w:rFonts w:ascii="Times New Roman" w:hAnsi="Times New Roman" w:cs="Times New Roman"/>
          <w:color w:val="000000" w:themeColor="text1"/>
        </w:rPr>
        <w:t xml:space="preserve">виробниче навчання в майстернях </w:t>
      </w:r>
      <w:r w:rsidR="006E1CFD" w:rsidRPr="009E72FB">
        <w:rPr>
          <w:rFonts w:ascii="Times New Roman" w:hAnsi="Times New Roman" w:cs="Times New Roman"/>
          <w:color w:val="000000" w:themeColor="text1"/>
        </w:rPr>
        <w:t>ПТУ</w:t>
      </w:r>
      <w:r w:rsidRPr="009E72FB">
        <w:rPr>
          <w:rFonts w:ascii="Times New Roman" w:hAnsi="Times New Roman" w:cs="Times New Roman"/>
          <w:color w:val="000000" w:themeColor="text1"/>
        </w:rPr>
        <w:t xml:space="preserve"> №</w:t>
      </w:r>
      <w:r w:rsidR="006E1CFD" w:rsidRPr="009E72FB">
        <w:rPr>
          <w:rFonts w:ascii="Times New Roman" w:hAnsi="Times New Roman" w:cs="Times New Roman"/>
          <w:color w:val="000000" w:themeColor="text1"/>
        </w:rPr>
        <w:t>50</w:t>
      </w:r>
      <w:r w:rsidRPr="009E72FB">
        <w:rPr>
          <w:rFonts w:ascii="Times New Roman" w:hAnsi="Times New Roman" w:cs="Times New Roman"/>
          <w:b/>
          <w:color w:val="000000" w:themeColor="text1"/>
        </w:rPr>
        <w:t xml:space="preserve"> – </w:t>
      </w:r>
      <w:r w:rsidR="00316DBB" w:rsidRPr="009E72FB">
        <w:rPr>
          <w:rFonts w:ascii="Times New Roman" w:hAnsi="Times New Roman" w:cs="Times New Roman"/>
          <w:b/>
          <w:color w:val="000000" w:themeColor="text1"/>
        </w:rPr>
        <w:t>18</w:t>
      </w:r>
      <w:r w:rsidR="003929FF" w:rsidRPr="009E72FB">
        <w:rPr>
          <w:rFonts w:ascii="Times New Roman" w:hAnsi="Times New Roman" w:cs="Times New Roman"/>
          <w:b/>
          <w:color w:val="000000" w:themeColor="text1"/>
        </w:rPr>
        <w:t>6</w:t>
      </w:r>
      <w:r w:rsidRPr="009E72FB">
        <w:rPr>
          <w:rFonts w:ascii="Times New Roman" w:hAnsi="Times New Roman" w:cs="Times New Roman"/>
          <w:b/>
          <w:color w:val="000000" w:themeColor="text1"/>
        </w:rPr>
        <w:t xml:space="preserve"> год.</w:t>
      </w:r>
    </w:p>
    <w:p w:rsidR="001252AA" w:rsidRPr="009E72FB" w:rsidRDefault="001252AA" w:rsidP="001252AA">
      <w:pPr>
        <w:numPr>
          <w:ilvl w:val="0"/>
          <w:numId w:val="4"/>
        </w:numPr>
        <w:ind w:firstLine="273"/>
        <w:rPr>
          <w:rFonts w:ascii="Times New Roman" w:hAnsi="Times New Roman" w:cs="Times New Roman"/>
          <w:b/>
          <w:color w:val="000000" w:themeColor="text1"/>
        </w:rPr>
      </w:pPr>
      <w:r w:rsidRPr="009E72FB">
        <w:rPr>
          <w:rFonts w:ascii="Times New Roman" w:hAnsi="Times New Roman" w:cs="Times New Roman"/>
          <w:color w:val="000000" w:themeColor="text1"/>
        </w:rPr>
        <w:t>виробнича практика</w:t>
      </w:r>
      <w:r w:rsidRPr="009E72FB">
        <w:rPr>
          <w:rFonts w:ascii="Times New Roman" w:hAnsi="Times New Roman" w:cs="Times New Roman"/>
          <w:b/>
          <w:color w:val="000000" w:themeColor="text1"/>
        </w:rPr>
        <w:t xml:space="preserve"> – </w:t>
      </w:r>
      <w:r w:rsidR="00316DBB" w:rsidRPr="009E72FB">
        <w:rPr>
          <w:rFonts w:ascii="Times New Roman" w:hAnsi="Times New Roman" w:cs="Times New Roman"/>
          <w:b/>
          <w:color w:val="000000" w:themeColor="text1"/>
        </w:rPr>
        <w:t>308</w:t>
      </w:r>
      <w:r w:rsidRPr="009E72FB">
        <w:rPr>
          <w:rFonts w:ascii="Times New Roman" w:hAnsi="Times New Roman" w:cs="Times New Roman"/>
          <w:b/>
          <w:color w:val="000000" w:themeColor="text1"/>
        </w:rPr>
        <w:t xml:space="preserve"> год.</w:t>
      </w: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93"/>
        <w:gridCol w:w="2404"/>
        <w:gridCol w:w="7655"/>
        <w:gridCol w:w="2976"/>
        <w:gridCol w:w="1134"/>
      </w:tblGrid>
      <w:tr w:rsidR="009E72FB" w:rsidRPr="009E72FB" w:rsidTr="001252AA">
        <w:trPr>
          <w:trHeight w:val="567"/>
          <w:tblHeader/>
          <w:jc w:val="center"/>
        </w:trPr>
        <w:tc>
          <w:tcPr>
            <w:tcW w:w="993" w:type="dxa"/>
            <w:shd w:val="clear" w:color="auto" w:fill="auto"/>
            <w:vAlign w:val="center"/>
          </w:tcPr>
          <w:p w:rsidR="001252AA" w:rsidRPr="009E72FB" w:rsidRDefault="001252AA" w:rsidP="001252AA">
            <w:pPr>
              <w:autoSpaceDE w:val="0"/>
              <w:autoSpaceDN w:val="0"/>
              <w:adjustRightInd w:val="0"/>
              <w:jc w:val="center"/>
              <w:rPr>
                <w:rFonts w:ascii="Times New Roman" w:hAnsi="Times New Roman" w:cs="Times New Roman"/>
                <w:color w:val="000000" w:themeColor="text1"/>
              </w:rPr>
            </w:pPr>
            <w:r w:rsidRPr="009E72FB">
              <w:rPr>
                <w:rFonts w:ascii="Times New Roman" w:hAnsi="Times New Roman" w:cs="Times New Roman"/>
                <w:color w:val="000000" w:themeColor="text1"/>
              </w:rPr>
              <w:br w:type="page"/>
              <w:t>Код</w:t>
            </w:r>
          </w:p>
        </w:tc>
        <w:tc>
          <w:tcPr>
            <w:tcW w:w="2404" w:type="dxa"/>
            <w:shd w:val="clear" w:color="auto" w:fill="auto"/>
            <w:vAlign w:val="center"/>
          </w:tcPr>
          <w:p w:rsidR="001252AA" w:rsidRPr="009E72FB" w:rsidRDefault="001252AA" w:rsidP="001252AA">
            <w:pPr>
              <w:autoSpaceDE w:val="0"/>
              <w:autoSpaceDN w:val="0"/>
              <w:adjustRightInd w:val="0"/>
              <w:jc w:val="center"/>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Загальнопрофесійні</w:t>
            </w:r>
            <w:proofErr w:type="spellEnd"/>
            <w:r w:rsidRPr="009E72FB">
              <w:rPr>
                <w:rFonts w:ascii="Times New Roman" w:hAnsi="Times New Roman" w:cs="Times New Roman"/>
                <w:color w:val="000000" w:themeColor="text1"/>
              </w:rPr>
              <w:t xml:space="preserve"> компетентності</w:t>
            </w:r>
          </w:p>
        </w:tc>
        <w:tc>
          <w:tcPr>
            <w:tcW w:w="7655" w:type="dxa"/>
            <w:shd w:val="clear" w:color="auto" w:fill="auto"/>
            <w:vAlign w:val="center"/>
          </w:tcPr>
          <w:p w:rsidR="001252AA" w:rsidRPr="009E72FB" w:rsidRDefault="001252AA" w:rsidP="001252AA">
            <w:pPr>
              <w:autoSpaceDE w:val="0"/>
              <w:autoSpaceDN w:val="0"/>
              <w:adjustRightInd w:val="0"/>
              <w:jc w:val="center"/>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Зміст </w:t>
            </w:r>
            <w:proofErr w:type="spellStart"/>
            <w:r w:rsidRPr="009E72FB">
              <w:rPr>
                <w:rFonts w:ascii="Times New Roman" w:hAnsi="Times New Roman" w:cs="Times New Roman"/>
                <w:color w:val="000000" w:themeColor="text1"/>
              </w:rPr>
              <w:t>компетентностей</w:t>
            </w:r>
            <w:proofErr w:type="spellEnd"/>
          </w:p>
        </w:tc>
        <w:tc>
          <w:tcPr>
            <w:tcW w:w="2976" w:type="dxa"/>
            <w:shd w:val="clear" w:color="auto" w:fill="auto"/>
            <w:vAlign w:val="center"/>
          </w:tcPr>
          <w:p w:rsidR="001252AA" w:rsidRPr="009E72FB" w:rsidRDefault="001252AA" w:rsidP="001252AA">
            <w:pPr>
              <w:autoSpaceDE w:val="0"/>
              <w:autoSpaceDN w:val="0"/>
              <w:adjustRightInd w:val="0"/>
              <w:jc w:val="center"/>
              <w:rPr>
                <w:rFonts w:ascii="Times New Roman" w:hAnsi="Times New Roman" w:cs="Times New Roman"/>
                <w:color w:val="000000" w:themeColor="text1"/>
              </w:rPr>
            </w:pPr>
            <w:r w:rsidRPr="009E72FB">
              <w:rPr>
                <w:rFonts w:ascii="Times New Roman" w:hAnsi="Times New Roman" w:cs="Times New Roman"/>
                <w:color w:val="000000" w:themeColor="text1"/>
              </w:rPr>
              <w:t>Назви предметів</w:t>
            </w:r>
          </w:p>
        </w:tc>
        <w:tc>
          <w:tcPr>
            <w:tcW w:w="1134" w:type="dxa"/>
            <w:shd w:val="clear" w:color="auto" w:fill="auto"/>
            <w:vAlign w:val="center"/>
          </w:tcPr>
          <w:p w:rsidR="001252AA" w:rsidRPr="009E72FB" w:rsidRDefault="001252AA" w:rsidP="001252AA">
            <w:pPr>
              <w:autoSpaceDE w:val="0"/>
              <w:autoSpaceDN w:val="0"/>
              <w:adjustRightInd w:val="0"/>
              <w:jc w:val="center"/>
              <w:rPr>
                <w:rFonts w:ascii="Times New Roman" w:hAnsi="Times New Roman" w:cs="Times New Roman"/>
                <w:color w:val="000000" w:themeColor="text1"/>
              </w:rPr>
            </w:pPr>
            <w:r w:rsidRPr="009E72FB">
              <w:rPr>
                <w:rFonts w:ascii="Times New Roman" w:hAnsi="Times New Roman" w:cs="Times New Roman"/>
                <w:color w:val="000000" w:themeColor="text1"/>
              </w:rPr>
              <w:t>Кіл-</w:t>
            </w:r>
            <w:proofErr w:type="spellStart"/>
            <w:r w:rsidRPr="009E72FB">
              <w:rPr>
                <w:rFonts w:ascii="Times New Roman" w:hAnsi="Times New Roman" w:cs="Times New Roman"/>
                <w:color w:val="000000" w:themeColor="text1"/>
              </w:rPr>
              <w:t>ть</w:t>
            </w:r>
            <w:proofErr w:type="spellEnd"/>
            <w:r w:rsidRPr="009E72FB">
              <w:rPr>
                <w:rFonts w:ascii="Times New Roman" w:hAnsi="Times New Roman" w:cs="Times New Roman"/>
                <w:color w:val="000000" w:themeColor="text1"/>
              </w:rPr>
              <w:t xml:space="preserve"> год.</w:t>
            </w:r>
          </w:p>
        </w:tc>
      </w:tr>
      <w:tr w:rsidR="009E72FB" w:rsidRPr="009E72FB" w:rsidTr="004345F6">
        <w:trPr>
          <w:trHeight w:val="680"/>
          <w:jc w:val="center"/>
        </w:trPr>
        <w:tc>
          <w:tcPr>
            <w:tcW w:w="993"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БК.3</w:t>
            </w:r>
          </w:p>
        </w:tc>
        <w:tc>
          <w:tcPr>
            <w:tcW w:w="2404"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Розуміння та дотримання Правил дорожнього руху</w:t>
            </w:r>
          </w:p>
        </w:tc>
        <w:tc>
          <w:tcPr>
            <w:tcW w:w="7655"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Знати: </w:t>
            </w:r>
          </w:p>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Правила дорожнього руху в останній офіційній редакції;</w:t>
            </w:r>
          </w:p>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переїзду комбайнів через залізничні переїзди</w:t>
            </w:r>
          </w:p>
        </w:tc>
        <w:tc>
          <w:tcPr>
            <w:tcW w:w="2976" w:type="dxa"/>
            <w:shd w:val="clear" w:color="auto" w:fill="auto"/>
            <w:vAlign w:val="center"/>
          </w:tcPr>
          <w:p w:rsidR="003749AF" w:rsidRPr="009E72FB" w:rsidRDefault="003749AF" w:rsidP="003749AF">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Правила дорожнього руху</w:t>
            </w:r>
          </w:p>
          <w:p w:rsidR="007B423F" w:rsidRPr="009E72FB" w:rsidRDefault="007B423F" w:rsidP="007B423F">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7B423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60</w:t>
            </w:r>
          </w:p>
        </w:tc>
      </w:tr>
      <w:tr w:rsidR="009E72FB" w:rsidRPr="009E72FB" w:rsidTr="004345F6">
        <w:trPr>
          <w:trHeight w:val="680"/>
          <w:jc w:val="center"/>
        </w:trPr>
        <w:tc>
          <w:tcPr>
            <w:tcW w:w="993"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БК.4</w:t>
            </w:r>
          </w:p>
        </w:tc>
        <w:tc>
          <w:tcPr>
            <w:tcW w:w="2404"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Розуміння та дотримання вимог безпеки руху</w:t>
            </w:r>
          </w:p>
        </w:tc>
        <w:tc>
          <w:tcPr>
            <w:tcW w:w="7655" w:type="dxa"/>
            <w:shd w:val="clear" w:color="auto" w:fill="auto"/>
          </w:tcPr>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Знати: вимоги безпеки руху;</w:t>
            </w:r>
          </w:p>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руху на комбайнах;</w:t>
            </w:r>
          </w:p>
          <w:p w:rsidR="007B423F" w:rsidRPr="009E72FB" w:rsidRDefault="007B423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особливості користування комбайнами поряд з лініями </w:t>
            </w:r>
            <w:proofErr w:type="spellStart"/>
            <w:r w:rsidRPr="009E72FB">
              <w:rPr>
                <w:rFonts w:ascii="Times New Roman" w:hAnsi="Times New Roman" w:cs="Times New Roman"/>
                <w:color w:val="000000" w:themeColor="text1"/>
              </w:rPr>
              <w:t>електропередач</w:t>
            </w:r>
            <w:proofErr w:type="spellEnd"/>
          </w:p>
        </w:tc>
        <w:tc>
          <w:tcPr>
            <w:tcW w:w="2976" w:type="dxa"/>
            <w:shd w:val="clear" w:color="auto" w:fill="auto"/>
            <w:vAlign w:val="center"/>
          </w:tcPr>
          <w:p w:rsidR="003749AF" w:rsidRPr="009E72FB" w:rsidRDefault="003749AF" w:rsidP="003749AF">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Основи безпеки руху</w:t>
            </w:r>
          </w:p>
          <w:p w:rsidR="007B423F" w:rsidRPr="009E72FB" w:rsidRDefault="007B423F" w:rsidP="007B423F">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7B423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12</w:t>
            </w:r>
          </w:p>
        </w:tc>
      </w:tr>
      <w:tr w:rsidR="009E72FB" w:rsidRPr="009E72FB" w:rsidTr="003749AF">
        <w:trPr>
          <w:trHeight w:val="690"/>
          <w:jc w:val="center"/>
        </w:trPr>
        <w:tc>
          <w:tcPr>
            <w:tcW w:w="993" w:type="dxa"/>
            <w:vMerge w:val="restart"/>
            <w:shd w:val="clear" w:color="auto" w:fill="auto"/>
          </w:tcPr>
          <w:p w:rsidR="003749AF" w:rsidRPr="009E72FB" w:rsidRDefault="003749A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БК.5</w:t>
            </w:r>
          </w:p>
        </w:tc>
        <w:tc>
          <w:tcPr>
            <w:tcW w:w="2404" w:type="dxa"/>
            <w:vMerge w:val="restart"/>
            <w:shd w:val="clear" w:color="auto" w:fill="auto"/>
          </w:tcPr>
          <w:p w:rsidR="003749AF" w:rsidRPr="009E72FB" w:rsidRDefault="003749A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Дотримання та виконання вимог охорони праці</w:t>
            </w:r>
          </w:p>
        </w:tc>
        <w:tc>
          <w:tcPr>
            <w:tcW w:w="7655" w:type="dxa"/>
            <w:vMerge w:val="restart"/>
            <w:shd w:val="clear" w:color="auto" w:fill="auto"/>
          </w:tcPr>
          <w:p w:rsidR="003749AF" w:rsidRPr="009E72FB" w:rsidRDefault="003749A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Знати: вимоги нормативних актів про охорону праці, вимоги інструкцій підприємства з охорони праці та пожежної безпеки;</w:t>
            </w:r>
          </w:p>
          <w:p w:rsidR="003749AF" w:rsidRPr="009E72FB" w:rsidRDefault="003749AF" w:rsidP="007B423F">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 вимоги до організації робочого місця; правила технічної експлуатації устаткування, що обслуговується</w:t>
            </w:r>
          </w:p>
          <w:p w:rsidR="003749AF" w:rsidRPr="009E72FB" w:rsidRDefault="003749AF" w:rsidP="007B423F">
            <w:pPr>
              <w:rPr>
                <w:rFonts w:ascii="Times New Roman" w:hAnsi="Times New Roman" w:cs="Times New Roman"/>
                <w:color w:val="000000" w:themeColor="text1"/>
              </w:rPr>
            </w:pPr>
          </w:p>
        </w:tc>
        <w:tc>
          <w:tcPr>
            <w:tcW w:w="2976"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i/>
                <w:color w:val="000000" w:themeColor="text1"/>
                <w:sz w:val="28"/>
                <w:szCs w:val="28"/>
              </w:rPr>
            </w:pPr>
            <w:r w:rsidRPr="009E72FB">
              <w:rPr>
                <w:rFonts w:ascii="Times New Roman" w:hAnsi="Times New Roman"/>
                <w:i/>
                <w:color w:val="000000" w:themeColor="text1"/>
                <w:sz w:val="28"/>
                <w:szCs w:val="28"/>
              </w:rPr>
              <w:t>Виробниче навчання</w:t>
            </w:r>
          </w:p>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6</w:t>
            </w:r>
          </w:p>
        </w:tc>
      </w:tr>
      <w:tr w:rsidR="009E72FB" w:rsidRPr="009E72FB" w:rsidTr="004345F6">
        <w:trPr>
          <w:trHeight w:val="690"/>
          <w:jc w:val="center"/>
        </w:trPr>
        <w:tc>
          <w:tcPr>
            <w:tcW w:w="993" w:type="dxa"/>
            <w:vMerge/>
            <w:shd w:val="clear" w:color="auto" w:fill="auto"/>
          </w:tcPr>
          <w:p w:rsidR="003749AF" w:rsidRPr="009E72FB" w:rsidRDefault="003749AF" w:rsidP="007B423F">
            <w:pPr>
              <w:rPr>
                <w:rFonts w:ascii="Times New Roman" w:hAnsi="Times New Roman" w:cs="Times New Roman"/>
                <w:color w:val="000000" w:themeColor="text1"/>
              </w:rPr>
            </w:pPr>
          </w:p>
        </w:tc>
        <w:tc>
          <w:tcPr>
            <w:tcW w:w="2404" w:type="dxa"/>
            <w:vMerge/>
            <w:shd w:val="clear" w:color="auto" w:fill="auto"/>
          </w:tcPr>
          <w:p w:rsidR="003749AF" w:rsidRPr="009E72FB" w:rsidRDefault="003749AF" w:rsidP="007B423F">
            <w:pPr>
              <w:rPr>
                <w:rFonts w:ascii="Times New Roman" w:hAnsi="Times New Roman" w:cs="Times New Roman"/>
                <w:color w:val="000000" w:themeColor="text1"/>
              </w:rPr>
            </w:pPr>
          </w:p>
        </w:tc>
        <w:tc>
          <w:tcPr>
            <w:tcW w:w="7655" w:type="dxa"/>
            <w:vMerge/>
            <w:shd w:val="clear" w:color="auto" w:fill="auto"/>
          </w:tcPr>
          <w:p w:rsidR="003749AF" w:rsidRPr="009E72FB" w:rsidRDefault="003749AF" w:rsidP="007B423F">
            <w:pPr>
              <w:rPr>
                <w:rFonts w:ascii="Times New Roman" w:hAnsi="Times New Roman" w:cs="Times New Roman"/>
                <w:color w:val="000000" w:themeColor="text1"/>
              </w:rPr>
            </w:pPr>
          </w:p>
        </w:tc>
        <w:tc>
          <w:tcPr>
            <w:tcW w:w="2976"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i/>
                <w:color w:val="000000" w:themeColor="text1"/>
                <w:sz w:val="28"/>
                <w:szCs w:val="28"/>
              </w:rPr>
            </w:pPr>
            <w:r w:rsidRPr="009E72FB">
              <w:rPr>
                <w:rFonts w:ascii="Times New Roman" w:hAnsi="Times New Roman"/>
                <w:color w:val="000000" w:themeColor="text1"/>
                <w:sz w:val="28"/>
              </w:rPr>
              <w:t>Виробнича практика</w:t>
            </w: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7</w:t>
            </w:r>
          </w:p>
        </w:tc>
      </w:tr>
      <w:tr w:rsidR="009E72FB" w:rsidRPr="009E72FB" w:rsidTr="004345F6">
        <w:trPr>
          <w:trHeight w:val="680"/>
          <w:jc w:val="center"/>
        </w:trPr>
        <w:tc>
          <w:tcPr>
            <w:tcW w:w="993" w:type="dxa"/>
            <w:shd w:val="clear" w:color="auto" w:fill="auto"/>
          </w:tcPr>
          <w:p w:rsidR="007B423F" w:rsidRPr="009E72FB" w:rsidRDefault="007B423F" w:rsidP="007B423F">
            <w:pPr>
              <w:pStyle w:val="a5"/>
              <w:spacing w:after="0"/>
              <w:rPr>
                <w:rFonts w:ascii="Times New Roman" w:hAnsi="Times New Roman"/>
                <w:color w:val="000000" w:themeColor="text1"/>
                <w:sz w:val="24"/>
                <w:szCs w:val="24"/>
                <w:lang w:eastAsia="en-US"/>
              </w:rPr>
            </w:pPr>
            <w:r w:rsidRPr="009E72FB">
              <w:rPr>
                <w:rFonts w:ascii="Times New Roman" w:hAnsi="Times New Roman"/>
                <w:color w:val="000000" w:themeColor="text1"/>
                <w:sz w:val="24"/>
                <w:szCs w:val="24"/>
              </w:rPr>
              <w:t>ТрВ1</w:t>
            </w:r>
          </w:p>
        </w:tc>
        <w:tc>
          <w:tcPr>
            <w:tcW w:w="2404" w:type="dxa"/>
            <w:shd w:val="clear" w:color="auto" w:fill="auto"/>
          </w:tcPr>
          <w:p w:rsidR="007B423F" w:rsidRPr="009E72FB" w:rsidRDefault="007B423F" w:rsidP="007B423F">
            <w:pPr>
              <w:ind w:left="23" w:right="70"/>
              <w:rPr>
                <w:rFonts w:ascii="Times New Roman" w:hAnsi="Times New Roman" w:cs="Times New Roman"/>
                <w:color w:val="000000" w:themeColor="text1"/>
              </w:rPr>
            </w:pPr>
            <w:r w:rsidRPr="009E72FB">
              <w:rPr>
                <w:rFonts w:ascii="Times New Roman" w:hAnsi="Times New Roman" w:cs="Times New Roman"/>
                <w:color w:val="000000" w:themeColor="text1"/>
              </w:rPr>
              <w:t>Виконання збирання зернових, зернобобових та технічних культур</w:t>
            </w:r>
          </w:p>
        </w:tc>
        <w:tc>
          <w:tcPr>
            <w:tcW w:w="7655" w:type="dxa"/>
            <w:shd w:val="clear" w:color="auto" w:fill="auto"/>
          </w:tcPr>
          <w:p w:rsidR="007B423F" w:rsidRPr="009E72FB" w:rsidRDefault="007B423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Знати: </w:t>
            </w:r>
          </w:p>
          <w:p w:rsidR="007B423F" w:rsidRPr="009E72FB" w:rsidRDefault="007B423F" w:rsidP="007B423F">
            <w:pPr>
              <w:ind w:left="72" w:right="140"/>
              <w:rPr>
                <w:rFonts w:ascii="Times New Roman" w:hAnsi="Times New Roman" w:cs="Times New Roman"/>
                <w:color w:val="000000" w:themeColor="text1"/>
              </w:rPr>
            </w:pPr>
            <w:r w:rsidRPr="009E72FB">
              <w:rPr>
                <w:rFonts w:ascii="Times New Roman" w:hAnsi="Times New Roman" w:cs="Times New Roman"/>
                <w:color w:val="000000" w:themeColor="text1"/>
              </w:rPr>
              <w:t xml:space="preserve">правила, способи і особливості виконання збиральних робіт на зернозбиральних комбайнах згідно з сучасними вимогами агротехніки та агротехнології; будову, принцип дії, правила їх технічної експлуатації; шляхи та засоби запобігання втратам зерна під час збирання врожаю. Обрахування роботи і витрат, шляхи </w:t>
            </w:r>
            <w:r w:rsidRPr="009E72FB">
              <w:rPr>
                <w:rFonts w:ascii="Times New Roman" w:hAnsi="Times New Roman" w:cs="Times New Roman"/>
                <w:color w:val="000000" w:themeColor="text1"/>
              </w:rPr>
              <w:lastRenderedPageBreak/>
              <w:t>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tc>
        <w:tc>
          <w:tcPr>
            <w:tcW w:w="2976" w:type="dxa"/>
            <w:shd w:val="clear" w:color="auto" w:fill="auto"/>
            <w:vAlign w:val="center"/>
          </w:tcPr>
          <w:p w:rsidR="00316DBB" w:rsidRPr="009E72FB" w:rsidRDefault="00316DBB" w:rsidP="00316DBB">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lastRenderedPageBreak/>
              <w:t>Сільськогосподарська техніка</w:t>
            </w:r>
          </w:p>
          <w:p w:rsidR="007B423F" w:rsidRPr="009E72FB" w:rsidRDefault="007B423F" w:rsidP="007B423F">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7B423F" w:rsidRPr="009E72FB" w:rsidRDefault="00316DBB"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9</w:t>
            </w:r>
          </w:p>
        </w:tc>
      </w:tr>
      <w:tr w:rsidR="009E72FB" w:rsidRPr="009E72FB" w:rsidTr="004345F6">
        <w:trPr>
          <w:trHeight w:val="680"/>
          <w:jc w:val="center"/>
        </w:trPr>
        <w:tc>
          <w:tcPr>
            <w:tcW w:w="993" w:type="dxa"/>
            <w:shd w:val="clear" w:color="auto" w:fill="auto"/>
          </w:tcPr>
          <w:p w:rsidR="007B423F" w:rsidRPr="009E72FB" w:rsidRDefault="007B423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lastRenderedPageBreak/>
              <w:t>ТрВ1- 1.2</w:t>
            </w:r>
          </w:p>
        </w:tc>
        <w:tc>
          <w:tcPr>
            <w:tcW w:w="2404" w:type="dxa"/>
            <w:shd w:val="clear" w:color="auto" w:fill="auto"/>
          </w:tcPr>
          <w:p w:rsidR="007B423F" w:rsidRPr="009E72FB" w:rsidRDefault="007B423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t>Виконання збирання кукурудзи</w:t>
            </w:r>
          </w:p>
        </w:tc>
        <w:tc>
          <w:tcPr>
            <w:tcW w:w="7655" w:type="dxa"/>
            <w:shd w:val="clear" w:color="auto" w:fill="auto"/>
          </w:tcPr>
          <w:p w:rsidR="007B423F" w:rsidRPr="009E72FB" w:rsidRDefault="007B423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Знати: </w:t>
            </w:r>
          </w:p>
          <w:p w:rsidR="007B423F" w:rsidRPr="009E72FB" w:rsidRDefault="007B423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правила, способи і особливості виконання збиральних робіт на кукурудзозбиральних комбайнах згідно з сучасними вимогами агротехніки та агротехнології; будову, принцип дії, правила їх технічної експлуатації; шляхи та засоби запобігання втратам зерна під час збирання врожаю. Технологічне налагодження та переобладнання кукурудзозбиральних та зернозбиральних комбайнів для збирання різних культур.</w:t>
            </w:r>
          </w:p>
          <w:p w:rsidR="007B423F" w:rsidRPr="009E72FB" w:rsidRDefault="007B423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 основні вимоги законодавства з питань охорони навколишнього середовища</w:t>
            </w:r>
          </w:p>
        </w:tc>
        <w:tc>
          <w:tcPr>
            <w:tcW w:w="2976" w:type="dxa"/>
            <w:shd w:val="clear" w:color="auto" w:fill="auto"/>
            <w:vAlign w:val="center"/>
          </w:tcPr>
          <w:p w:rsidR="00316DBB" w:rsidRPr="009E72FB" w:rsidRDefault="00316DBB" w:rsidP="00316DBB">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Сільськогосподарська техніка</w:t>
            </w:r>
          </w:p>
          <w:p w:rsidR="007B423F" w:rsidRPr="009E72FB" w:rsidRDefault="007B423F" w:rsidP="007B423F">
            <w:pPr>
              <w:tabs>
                <w:tab w:val="left" w:pos="34"/>
              </w:tabs>
              <w:autoSpaceDE w:val="0"/>
              <w:autoSpaceDN w:val="0"/>
              <w:adjustRightInd w:val="0"/>
              <w:ind w:left="34"/>
              <w:jc w:val="center"/>
              <w:rPr>
                <w:rFonts w:ascii="Times New Roman" w:hAnsi="Times New Roman" w:cs="Times New Roman"/>
                <w:color w:val="000000" w:themeColor="text1"/>
              </w:rPr>
            </w:pPr>
          </w:p>
        </w:tc>
        <w:tc>
          <w:tcPr>
            <w:tcW w:w="1134" w:type="dxa"/>
            <w:shd w:val="clear" w:color="auto" w:fill="auto"/>
            <w:vAlign w:val="center"/>
          </w:tcPr>
          <w:p w:rsidR="007B423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49</w:t>
            </w:r>
          </w:p>
        </w:tc>
      </w:tr>
      <w:tr w:rsidR="009E72FB" w:rsidRPr="009E72FB" w:rsidTr="003749AF">
        <w:trPr>
          <w:trHeight w:val="2070"/>
          <w:jc w:val="center"/>
        </w:trPr>
        <w:tc>
          <w:tcPr>
            <w:tcW w:w="993" w:type="dxa"/>
            <w:vMerge w:val="restart"/>
            <w:shd w:val="clear" w:color="auto" w:fill="auto"/>
          </w:tcPr>
          <w:p w:rsidR="003749AF" w:rsidRPr="009E72FB" w:rsidRDefault="003749A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t>ТрВ1 – 2.1</w:t>
            </w:r>
          </w:p>
        </w:tc>
        <w:tc>
          <w:tcPr>
            <w:tcW w:w="2404" w:type="dxa"/>
            <w:vMerge w:val="restart"/>
            <w:shd w:val="clear" w:color="auto" w:fill="auto"/>
          </w:tcPr>
          <w:p w:rsidR="003749AF" w:rsidRPr="009E72FB" w:rsidRDefault="003749A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Виконання операцій технічного обслуговування </w:t>
            </w:r>
          </w:p>
        </w:tc>
        <w:tc>
          <w:tcPr>
            <w:tcW w:w="7655" w:type="dxa"/>
            <w:vMerge w:val="restart"/>
            <w:shd w:val="clear" w:color="auto" w:fill="auto"/>
          </w:tcPr>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Знати: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способи виконання слюсарних робіт під час технічного обслуговування та ремонту зерно- і кукурудзозбиральних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засоби технічного обслуговування; щозмінне технічне обслуговування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періодичність та порядок проведення технічного обслуговування комбайнів ТО-1, ТО-2, ТО-3;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зміст операцій сезонного технічного обслуговування;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планово-запобіжну системи технічного обслуговування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умови технологічного налагодження та переобладнання комбайнів для збирання різних культур;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технічне обслуговування під час обкатки та експлуатації комбайнів;  заходи технічного обслуговування комбайнів під час зберігання  та зняття зі зберігання;</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безпечні методи праці</w:t>
            </w:r>
          </w:p>
        </w:tc>
        <w:tc>
          <w:tcPr>
            <w:tcW w:w="2976"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lang w:eastAsia="ru-RU"/>
              </w:rPr>
              <w:t>Технічне обслуговування та ремонт с/г техніки</w:t>
            </w: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41</w:t>
            </w:r>
          </w:p>
        </w:tc>
      </w:tr>
      <w:tr w:rsidR="009E72FB" w:rsidRPr="009E72FB" w:rsidTr="004345F6">
        <w:trPr>
          <w:trHeight w:val="2070"/>
          <w:jc w:val="center"/>
        </w:trPr>
        <w:tc>
          <w:tcPr>
            <w:tcW w:w="993" w:type="dxa"/>
            <w:vMerge/>
            <w:shd w:val="clear" w:color="auto" w:fill="auto"/>
          </w:tcPr>
          <w:p w:rsidR="003749AF" w:rsidRPr="009E72FB" w:rsidRDefault="003749AF" w:rsidP="007B423F">
            <w:pPr>
              <w:jc w:val="center"/>
              <w:rPr>
                <w:rFonts w:ascii="Times New Roman" w:hAnsi="Times New Roman" w:cs="Times New Roman"/>
                <w:color w:val="000000" w:themeColor="text1"/>
              </w:rPr>
            </w:pPr>
          </w:p>
        </w:tc>
        <w:tc>
          <w:tcPr>
            <w:tcW w:w="2404" w:type="dxa"/>
            <w:vMerge/>
            <w:shd w:val="clear" w:color="auto" w:fill="auto"/>
          </w:tcPr>
          <w:p w:rsidR="003749AF" w:rsidRPr="009E72FB" w:rsidRDefault="003749AF" w:rsidP="007B423F">
            <w:pPr>
              <w:jc w:val="center"/>
              <w:rPr>
                <w:rFonts w:ascii="Times New Roman" w:hAnsi="Times New Roman" w:cs="Times New Roman"/>
                <w:color w:val="000000" w:themeColor="text1"/>
              </w:rPr>
            </w:pPr>
          </w:p>
        </w:tc>
        <w:tc>
          <w:tcPr>
            <w:tcW w:w="7655" w:type="dxa"/>
            <w:vMerge/>
            <w:shd w:val="clear" w:color="auto" w:fill="auto"/>
          </w:tcPr>
          <w:p w:rsidR="003749AF" w:rsidRPr="009E72FB" w:rsidRDefault="003749AF" w:rsidP="007B423F">
            <w:pPr>
              <w:jc w:val="both"/>
              <w:rPr>
                <w:rFonts w:ascii="Times New Roman" w:hAnsi="Times New Roman" w:cs="Times New Roman"/>
                <w:color w:val="000000" w:themeColor="text1"/>
              </w:rPr>
            </w:pPr>
          </w:p>
        </w:tc>
        <w:tc>
          <w:tcPr>
            <w:tcW w:w="2976" w:type="dxa"/>
            <w:shd w:val="clear" w:color="auto" w:fill="auto"/>
            <w:vAlign w:val="center"/>
          </w:tcPr>
          <w:p w:rsidR="003749AF" w:rsidRPr="009E72FB" w:rsidRDefault="003749AF" w:rsidP="003749AF">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Агротехнології</w:t>
            </w:r>
          </w:p>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lang w:eastAsia="ru-RU"/>
              </w:rPr>
            </w:pP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2</w:t>
            </w:r>
          </w:p>
        </w:tc>
      </w:tr>
      <w:tr w:rsidR="009E72FB" w:rsidRPr="009E72FB" w:rsidTr="003749AF">
        <w:trPr>
          <w:trHeight w:val="2483"/>
          <w:jc w:val="center"/>
        </w:trPr>
        <w:tc>
          <w:tcPr>
            <w:tcW w:w="993" w:type="dxa"/>
            <w:vMerge w:val="restart"/>
            <w:shd w:val="clear" w:color="auto" w:fill="auto"/>
          </w:tcPr>
          <w:p w:rsidR="003749AF" w:rsidRPr="009E72FB" w:rsidRDefault="003749A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lastRenderedPageBreak/>
              <w:t>ТрВ1 – 2.2</w:t>
            </w:r>
          </w:p>
        </w:tc>
        <w:tc>
          <w:tcPr>
            <w:tcW w:w="2404" w:type="dxa"/>
            <w:vMerge w:val="restart"/>
            <w:shd w:val="clear" w:color="auto" w:fill="auto"/>
          </w:tcPr>
          <w:p w:rsidR="003749AF" w:rsidRPr="009E72FB" w:rsidRDefault="003749AF" w:rsidP="007B423F">
            <w:pPr>
              <w:jc w:val="center"/>
              <w:rPr>
                <w:rFonts w:ascii="Times New Roman" w:hAnsi="Times New Roman" w:cs="Times New Roman"/>
                <w:color w:val="000000" w:themeColor="text1"/>
              </w:rPr>
            </w:pPr>
            <w:r w:rsidRPr="009E72FB">
              <w:rPr>
                <w:rFonts w:ascii="Times New Roman" w:hAnsi="Times New Roman" w:cs="Times New Roman"/>
                <w:color w:val="000000" w:themeColor="text1"/>
              </w:rPr>
              <w:t>Виконання ремонту зерно- і кукурудзозбиральних комбайнів</w:t>
            </w:r>
          </w:p>
        </w:tc>
        <w:tc>
          <w:tcPr>
            <w:tcW w:w="7655" w:type="dxa"/>
            <w:vMerge w:val="restart"/>
            <w:shd w:val="clear" w:color="auto" w:fill="auto"/>
          </w:tcPr>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Знати:</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способи виконання слюсарних робіт під час технічного обслуговування та ремонту зерно- і кукурудзозбиральних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нормативно-технічну документацію з ремонту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терміни експлуатації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види спрацювань, їх характеристики;  види ремонту і періодичність їх проведення;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інструмент та пристрої для виконання </w:t>
            </w:r>
            <w:proofErr w:type="spellStart"/>
            <w:r w:rsidRPr="009E72FB">
              <w:rPr>
                <w:rFonts w:ascii="Times New Roman" w:hAnsi="Times New Roman" w:cs="Times New Roman"/>
                <w:color w:val="000000" w:themeColor="text1"/>
              </w:rPr>
              <w:t>розбирально</w:t>
            </w:r>
            <w:proofErr w:type="spellEnd"/>
            <w:r w:rsidRPr="009E72FB">
              <w:rPr>
                <w:rFonts w:ascii="Times New Roman" w:hAnsi="Times New Roman" w:cs="Times New Roman"/>
                <w:color w:val="000000" w:themeColor="text1"/>
              </w:rPr>
              <w:t xml:space="preserve">-складальних і ремонтних робіт;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порядок розбирання і дефектування;  ремонт жатної та </w:t>
            </w:r>
            <w:proofErr w:type="spellStart"/>
            <w:r w:rsidRPr="009E72FB">
              <w:rPr>
                <w:rFonts w:ascii="Times New Roman" w:hAnsi="Times New Roman" w:cs="Times New Roman"/>
                <w:color w:val="000000" w:themeColor="text1"/>
              </w:rPr>
              <w:t>молотильно-сепарувальної</w:t>
            </w:r>
            <w:proofErr w:type="spellEnd"/>
            <w:r w:rsidRPr="009E72FB">
              <w:rPr>
                <w:rFonts w:ascii="Times New Roman" w:hAnsi="Times New Roman" w:cs="Times New Roman"/>
                <w:color w:val="000000" w:themeColor="text1"/>
              </w:rPr>
              <w:t xml:space="preserve"> частини;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ремонт трансмісії, ходової частини;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порядок складання та регулювання основних вузлів та агрегатів;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технічні умови на ремонт;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ремонт жатної частини, подрібнювача, очисника качанів кукурудзозбиральних комбайнів; </w:t>
            </w:r>
          </w:p>
          <w:p w:rsidR="003749AF" w:rsidRPr="009E72FB" w:rsidRDefault="003749AF" w:rsidP="007B423F">
            <w:pPr>
              <w:jc w:val="both"/>
              <w:rPr>
                <w:rFonts w:ascii="Times New Roman" w:hAnsi="Times New Roman" w:cs="Times New Roman"/>
                <w:color w:val="000000" w:themeColor="text1"/>
              </w:rPr>
            </w:pPr>
            <w:r w:rsidRPr="009E72FB">
              <w:rPr>
                <w:rFonts w:ascii="Times New Roman" w:hAnsi="Times New Roman" w:cs="Times New Roman"/>
                <w:color w:val="000000" w:themeColor="text1"/>
              </w:rPr>
              <w:t xml:space="preserve">способи </w:t>
            </w:r>
            <w:proofErr w:type="spellStart"/>
            <w:r w:rsidRPr="009E72FB">
              <w:rPr>
                <w:rFonts w:ascii="Times New Roman" w:hAnsi="Times New Roman" w:cs="Times New Roman"/>
                <w:color w:val="000000" w:themeColor="text1"/>
              </w:rPr>
              <w:t>пеpевipки</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якостi</w:t>
            </w:r>
            <w:proofErr w:type="spellEnd"/>
            <w:r w:rsidRPr="009E72FB">
              <w:rPr>
                <w:rFonts w:ascii="Times New Roman" w:hAnsi="Times New Roman" w:cs="Times New Roman"/>
                <w:color w:val="000000" w:themeColor="text1"/>
              </w:rPr>
              <w:t xml:space="preserve"> ремонту; вимоги безпеки праці </w:t>
            </w:r>
            <w:proofErr w:type="spellStart"/>
            <w:r w:rsidRPr="009E72FB">
              <w:rPr>
                <w:rFonts w:ascii="Times New Roman" w:hAnsi="Times New Roman" w:cs="Times New Roman"/>
                <w:color w:val="000000" w:themeColor="text1"/>
              </w:rPr>
              <w:t>пiд</w:t>
            </w:r>
            <w:proofErr w:type="spellEnd"/>
            <w:r w:rsidRPr="009E72FB">
              <w:rPr>
                <w:rFonts w:ascii="Times New Roman" w:hAnsi="Times New Roman" w:cs="Times New Roman"/>
                <w:color w:val="000000" w:themeColor="text1"/>
              </w:rPr>
              <w:t xml:space="preserve"> час виконання </w:t>
            </w:r>
            <w:proofErr w:type="spellStart"/>
            <w:r w:rsidRPr="009E72FB">
              <w:rPr>
                <w:rFonts w:ascii="Times New Roman" w:hAnsi="Times New Roman" w:cs="Times New Roman"/>
                <w:color w:val="000000" w:themeColor="text1"/>
              </w:rPr>
              <w:t>pемонтних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pобiт</w:t>
            </w:r>
            <w:proofErr w:type="spellEnd"/>
          </w:p>
        </w:tc>
        <w:tc>
          <w:tcPr>
            <w:tcW w:w="2976"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lang w:eastAsia="ru-RU"/>
              </w:rPr>
              <w:t>Технічне обслуговування та ремонт с/г техніки</w:t>
            </w: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12</w:t>
            </w:r>
          </w:p>
        </w:tc>
      </w:tr>
      <w:tr w:rsidR="003749AF" w:rsidRPr="009E72FB" w:rsidTr="004345F6">
        <w:trPr>
          <w:trHeight w:val="2482"/>
          <w:jc w:val="center"/>
        </w:trPr>
        <w:tc>
          <w:tcPr>
            <w:tcW w:w="993" w:type="dxa"/>
            <w:vMerge/>
            <w:shd w:val="clear" w:color="auto" w:fill="auto"/>
          </w:tcPr>
          <w:p w:rsidR="003749AF" w:rsidRPr="009E72FB" w:rsidRDefault="003749AF" w:rsidP="007B423F">
            <w:pPr>
              <w:jc w:val="center"/>
              <w:rPr>
                <w:rFonts w:ascii="Times New Roman" w:hAnsi="Times New Roman" w:cs="Times New Roman"/>
                <w:color w:val="000000" w:themeColor="text1"/>
              </w:rPr>
            </w:pPr>
          </w:p>
        </w:tc>
        <w:tc>
          <w:tcPr>
            <w:tcW w:w="2404" w:type="dxa"/>
            <w:vMerge/>
            <w:shd w:val="clear" w:color="auto" w:fill="auto"/>
          </w:tcPr>
          <w:p w:rsidR="003749AF" w:rsidRPr="009E72FB" w:rsidRDefault="003749AF" w:rsidP="007B423F">
            <w:pPr>
              <w:jc w:val="center"/>
              <w:rPr>
                <w:rFonts w:ascii="Times New Roman" w:hAnsi="Times New Roman" w:cs="Times New Roman"/>
                <w:color w:val="000000" w:themeColor="text1"/>
              </w:rPr>
            </w:pPr>
          </w:p>
        </w:tc>
        <w:tc>
          <w:tcPr>
            <w:tcW w:w="7655" w:type="dxa"/>
            <w:vMerge/>
            <w:shd w:val="clear" w:color="auto" w:fill="auto"/>
          </w:tcPr>
          <w:p w:rsidR="003749AF" w:rsidRPr="009E72FB" w:rsidRDefault="003749AF" w:rsidP="007B423F">
            <w:pPr>
              <w:jc w:val="both"/>
              <w:rPr>
                <w:rFonts w:ascii="Times New Roman" w:hAnsi="Times New Roman" w:cs="Times New Roman"/>
                <w:color w:val="000000" w:themeColor="text1"/>
              </w:rPr>
            </w:pPr>
          </w:p>
        </w:tc>
        <w:tc>
          <w:tcPr>
            <w:tcW w:w="2976" w:type="dxa"/>
            <w:shd w:val="clear" w:color="auto" w:fill="auto"/>
            <w:vAlign w:val="center"/>
          </w:tcPr>
          <w:p w:rsidR="003749AF" w:rsidRPr="009E72FB" w:rsidRDefault="003749AF" w:rsidP="003749AF">
            <w:pPr>
              <w:widowControl/>
              <w:spacing w:line="276"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Агротехнології</w:t>
            </w:r>
          </w:p>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lang w:eastAsia="ru-RU"/>
              </w:rPr>
            </w:pPr>
          </w:p>
        </w:tc>
        <w:tc>
          <w:tcPr>
            <w:tcW w:w="1134" w:type="dxa"/>
            <w:shd w:val="clear" w:color="auto" w:fill="auto"/>
            <w:vAlign w:val="center"/>
          </w:tcPr>
          <w:p w:rsidR="003749AF" w:rsidRPr="009E72FB" w:rsidRDefault="003749AF" w:rsidP="007B423F">
            <w:pPr>
              <w:tabs>
                <w:tab w:val="left" w:pos="34"/>
              </w:tabs>
              <w:autoSpaceDE w:val="0"/>
              <w:autoSpaceDN w:val="0"/>
              <w:adjustRightInd w:val="0"/>
              <w:ind w:left="34"/>
              <w:jc w:val="center"/>
              <w:rPr>
                <w:rFonts w:ascii="Times New Roman" w:hAnsi="Times New Roman" w:cs="Times New Roman"/>
                <w:color w:val="000000" w:themeColor="text1"/>
              </w:rPr>
            </w:pPr>
            <w:r w:rsidRPr="009E72FB">
              <w:rPr>
                <w:rFonts w:ascii="Times New Roman" w:hAnsi="Times New Roman" w:cs="Times New Roman"/>
                <w:color w:val="000000" w:themeColor="text1"/>
              </w:rPr>
              <w:t>3</w:t>
            </w:r>
          </w:p>
        </w:tc>
      </w:tr>
    </w:tbl>
    <w:p w:rsidR="001252AA" w:rsidRPr="009E72FB" w:rsidRDefault="001252AA" w:rsidP="001252AA">
      <w:pPr>
        <w:jc w:val="both"/>
        <w:rPr>
          <w:rFonts w:ascii="Times New Roman" w:hAnsi="Times New Roman" w:cs="Times New Roman"/>
          <w:color w:val="000000" w:themeColor="text1"/>
        </w:rPr>
      </w:pPr>
    </w:p>
    <w:p w:rsidR="001252AA" w:rsidRPr="009E72FB" w:rsidRDefault="001252AA" w:rsidP="001252AA">
      <w:pPr>
        <w:widowControl/>
        <w:spacing w:after="200"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br w:type="page"/>
      </w:r>
    </w:p>
    <w:p w:rsidR="001252AA" w:rsidRPr="009E72FB" w:rsidRDefault="001252AA" w:rsidP="001252AA">
      <w:pPr>
        <w:widowControl/>
        <w:rPr>
          <w:rFonts w:ascii="Times New Roman" w:hAnsi="Times New Roman" w:cs="Times New Roman"/>
          <w:color w:val="000000" w:themeColor="text1"/>
        </w:rPr>
        <w:sectPr w:rsidR="001252AA" w:rsidRPr="009E72FB" w:rsidSect="001252AA">
          <w:pgSz w:w="16838" w:h="11906" w:orient="landscape"/>
          <w:pgMar w:top="851" w:right="907" w:bottom="567" w:left="907" w:header="709" w:footer="709" w:gutter="0"/>
          <w:cols w:space="708"/>
          <w:docGrid w:linePitch="360"/>
        </w:sect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lastRenderedPageBreak/>
        <w:t>ОСВІТНЯ РОБОЧА ПРОГРАМА ПРЕДМЕТА</w:t>
      </w: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СІЛЬСЬКОГОСПОДАРСЬКА ТЕХНІКА</w:t>
      </w:r>
    </w:p>
    <w:p w:rsidR="008037DA" w:rsidRPr="009E72FB"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8037DA" w:rsidRPr="009E72FB" w:rsidRDefault="008037DA" w:rsidP="008037D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8037DA" w:rsidRPr="009E72FB" w:rsidRDefault="008037DA" w:rsidP="008037DA">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Кількість годин</w:t>
            </w:r>
          </w:p>
        </w:tc>
      </w:tr>
      <w:tr w:rsidR="009E72FB" w:rsidRPr="009E72FB"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З них лабораторних, практичних робіт</w:t>
            </w: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pStyle w:val="a5"/>
              <w:spacing w:after="0" w:line="276" w:lineRule="auto"/>
              <w:ind w:left="-142" w:right="-124" w:firstLine="142"/>
              <w:rPr>
                <w:rFonts w:ascii="Times New Roman" w:hAnsi="Times New Roman"/>
                <w:b/>
                <w:color w:val="000000" w:themeColor="text1"/>
                <w:sz w:val="24"/>
                <w:szCs w:val="24"/>
              </w:rPr>
            </w:pPr>
            <w:r w:rsidRPr="009E72FB">
              <w:rPr>
                <w:rFonts w:ascii="Times New Roman" w:hAnsi="Times New Roman"/>
                <w:b/>
                <w:color w:val="000000" w:themeColor="text1"/>
                <w:sz w:val="24"/>
                <w:szCs w:val="24"/>
              </w:rPr>
              <w:t>ТрВ1- 1.2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spacing w:before="60" w:after="60"/>
              <w:ind w:left="23" w:right="70"/>
              <w:rPr>
                <w:rFonts w:ascii="Times New Roman" w:hAnsi="Times New Roman"/>
                <w:color w:val="000000" w:themeColor="text1"/>
              </w:rPr>
            </w:pPr>
            <w:r w:rsidRPr="009E72FB">
              <w:rPr>
                <w:rFonts w:ascii="Times New Roman" w:hAnsi="Times New Roman"/>
                <w:color w:val="000000" w:themeColor="text1"/>
              </w:rPr>
              <w:t>Виконання збирання кукурудзи</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27</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spacing w:before="60" w:after="60"/>
              <w:ind w:left="30"/>
              <w:rPr>
                <w:rStyle w:val="4"/>
                <w:rFonts w:ascii="Times New Roman" w:eastAsia="Calibri" w:hAnsi="Times New Roman" w:cs="Times New Roman"/>
                <w:b/>
                <w:color w:val="000000" w:themeColor="text1"/>
                <w:sz w:val="24"/>
                <w:szCs w:val="24"/>
              </w:rPr>
            </w:pPr>
            <w:r w:rsidRPr="009E72FB">
              <w:rPr>
                <w:rStyle w:val="4"/>
                <w:rFonts w:ascii="Times New Roman" w:eastAsia="Calibri" w:hAnsi="Times New Roman" w:cs="Times New Roman"/>
                <w:b/>
                <w:color w:val="000000" w:themeColor="text1"/>
                <w:sz w:val="24"/>
                <w:szCs w:val="24"/>
                <w:lang w:val="uk-UA"/>
              </w:rPr>
              <w:t>Тр</w:t>
            </w:r>
            <w:r w:rsidR="007B423F" w:rsidRPr="009E72FB">
              <w:rPr>
                <w:rStyle w:val="4"/>
                <w:rFonts w:ascii="Times New Roman" w:eastAsia="Calibri" w:hAnsi="Times New Roman" w:cs="Times New Roman"/>
                <w:b/>
                <w:color w:val="000000" w:themeColor="text1"/>
                <w:sz w:val="24"/>
                <w:szCs w:val="24"/>
                <w:lang w:val="uk-UA"/>
              </w:rPr>
              <w:t>В1</w:t>
            </w:r>
            <w:r w:rsidRPr="009E72FB">
              <w:rPr>
                <w:rStyle w:val="4"/>
                <w:rFonts w:ascii="Times New Roman" w:eastAsia="Calibri" w:hAnsi="Times New Roman" w:cs="Times New Roman"/>
                <w:b/>
                <w:color w:val="000000" w:themeColor="text1"/>
                <w:sz w:val="24"/>
                <w:szCs w:val="24"/>
                <w:lang w:val="uk-UA"/>
              </w:rPr>
              <w:t xml:space="preserve"> – 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tabs>
                <w:tab w:val="center" w:pos="4677"/>
                <w:tab w:val="right" w:pos="9355"/>
              </w:tabs>
              <w:ind w:left="142" w:right="142"/>
              <w:rPr>
                <w:rFonts w:ascii="Times New Roman" w:hAnsi="Times New Roman"/>
                <w:color w:val="000000" w:themeColor="text1"/>
              </w:rPr>
            </w:pPr>
            <w:r w:rsidRPr="009E72FB">
              <w:rPr>
                <w:rFonts w:ascii="Times New Roman" w:hAnsi="Times New Roman"/>
                <w:color w:val="000000" w:themeColor="text1"/>
              </w:rPr>
              <w:t xml:space="preserve">Виконання основного та поверхневого обробітку </w:t>
            </w:r>
            <w:proofErr w:type="spellStart"/>
            <w:r w:rsidRPr="009E72FB">
              <w:rPr>
                <w:rFonts w:ascii="Times New Roman" w:hAnsi="Times New Roman"/>
                <w:color w:val="000000" w:themeColor="text1"/>
              </w:rPr>
              <w:t>грунту</w:t>
            </w:r>
            <w:proofErr w:type="spellEnd"/>
          </w:p>
          <w:p w:rsidR="00E1700A" w:rsidRPr="009E72FB" w:rsidRDefault="00E1700A" w:rsidP="00E1700A">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9</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tabs>
                <w:tab w:val="center" w:pos="4677"/>
                <w:tab w:val="right" w:pos="9355"/>
              </w:tabs>
              <w:ind w:left="142"/>
              <w:rPr>
                <w:rStyle w:val="4"/>
                <w:rFonts w:ascii="Times New Roman" w:hAnsi="Times New Roman" w:cs="Times New Roman"/>
                <w:b/>
                <w:color w:val="000000" w:themeColor="text1"/>
                <w:sz w:val="24"/>
                <w:szCs w:val="24"/>
                <w:lang w:val="uk-UA"/>
              </w:rPr>
            </w:pPr>
            <w:r w:rsidRPr="009E72FB">
              <w:rPr>
                <w:rStyle w:val="4"/>
                <w:rFonts w:ascii="Times New Roman" w:eastAsia="Calibri" w:hAnsi="Times New Roman" w:cs="Times New Roman"/>
                <w:b/>
                <w:color w:val="000000" w:themeColor="text1"/>
                <w:sz w:val="24"/>
                <w:szCs w:val="24"/>
                <w:lang w:val="uk-UA"/>
              </w:rPr>
              <w:t>Тр</w:t>
            </w:r>
            <w:r w:rsidR="007B423F" w:rsidRPr="009E72FB">
              <w:rPr>
                <w:rStyle w:val="4"/>
                <w:rFonts w:ascii="Times New Roman" w:eastAsia="Calibri" w:hAnsi="Times New Roman" w:cs="Times New Roman"/>
                <w:b/>
                <w:color w:val="000000" w:themeColor="text1"/>
                <w:sz w:val="24"/>
                <w:szCs w:val="24"/>
                <w:lang w:val="uk-UA"/>
              </w:rPr>
              <w:t>В1</w:t>
            </w:r>
            <w:r w:rsidRPr="009E72FB">
              <w:rPr>
                <w:rStyle w:val="4"/>
                <w:rFonts w:ascii="Times New Roman" w:eastAsia="Calibri" w:hAnsi="Times New Roman" w:cs="Times New Roman"/>
                <w:b/>
                <w:color w:val="000000" w:themeColor="text1"/>
                <w:sz w:val="24"/>
                <w:szCs w:val="24"/>
                <w:lang w:val="uk-UA"/>
              </w:rPr>
              <w:t>– 1.</w:t>
            </w:r>
            <w:r w:rsidRPr="009E72FB">
              <w:rPr>
                <w:rFonts w:ascii="Times New Roman" w:eastAsia="TimesNewRoman" w:hAnsi="Times New Roman"/>
                <w:b/>
                <w:color w:val="000000" w:themeColor="text1"/>
              </w:rPr>
              <w:t>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ind w:right="186"/>
              <w:rPr>
                <w:rStyle w:val="hps"/>
                <w:color w:val="000000" w:themeColor="text1"/>
              </w:rPr>
            </w:pPr>
            <w:r w:rsidRPr="009E72FB">
              <w:rPr>
                <w:rFonts w:ascii="Times New Roman" w:hAnsi="Times New Roman"/>
                <w:color w:val="000000" w:themeColor="text1"/>
              </w:rPr>
              <w:t>Виконання посіву та посадки сільськогосподарських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tabs>
                <w:tab w:val="center" w:pos="4677"/>
                <w:tab w:val="right" w:pos="9355"/>
              </w:tabs>
              <w:ind w:left="142"/>
              <w:rPr>
                <w:rFonts w:ascii="Times New Roman" w:hAnsi="Times New Roman"/>
                <w:b/>
                <w:color w:val="000000" w:themeColor="text1"/>
              </w:rPr>
            </w:pPr>
            <w:r w:rsidRPr="009E72FB">
              <w:rPr>
                <w:rStyle w:val="4"/>
                <w:rFonts w:ascii="Times New Roman" w:eastAsia="Calibri" w:hAnsi="Times New Roman" w:cs="Times New Roman"/>
                <w:b/>
                <w:color w:val="000000" w:themeColor="text1"/>
                <w:sz w:val="24"/>
                <w:szCs w:val="24"/>
                <w:lang w:val="uk-UA"/>
              </w:rPr>
              <w:t>Тр</w:t>
            </w:r>
            <w:r w:rsidR="007B423F" w:rsidRPr="009E72FB">
              <w:rPr>
                <w:rStyle w:val="4"/>
                <w:rFonts w:ascii="Times New Roman" w:eastAsia="Calibri" w:hAnsi="Times New Roman" w:cs="Times New Roman"/>
                <w:b/>
                <w:color w:val="000000" w:themeColor="text1"/>
                <w:sz w:val="24"/>
                <w:szCs w:val="24"/>
                <w:lang w:val="uk-UA"/>
              </w:rPr>
              <w:t>В1</w:t>
            </w:r>
            <w:r w:rsidRPr="009E72FB">
              <w:rPr>
                <w:rFonts w:ascii="Times New Roman" w:hAnsi="Times New Roman"/>
                <w:b/>
                <w:color w:val="000000" w:themeColor="text1"/>
              </w:rPr>
              <w:t>- 1.3</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Виконання обробітку посівів сільськогосподарських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 xml:space="preserve">  </w:t>
            </w:r>
            <w:r w:rsidRPr="009E72FB">
              <w:rPr>
                <w:rStyle w:val="4"/>
                <w:rFonts w:ascii="Times New Roman" w:eastAsia="Calibri" w:hAnsi="Times New Roman" w:cs="Times New Roman"/>
                <w:b/>
                <w:color w:val="000000" w:themeColor="text1"/>
                <w:sz w:val="24"/>
                <w:szCs w:val="24"/>
                <w:lang w:val="uk-UA"/>
              </w:rPr>
              <w:t>– 1.</w:t>
            </w:r>
            <w:r w:rsidRPr="009E72FB">
              <w:rPr>
                <w:rFonts w:ascii="Times New Roman" w:eastAsia="TimesNewRoman" w:hAnsi="Times New Roman"/>
                <w:b/>
                <w:color w:val="000000" w:themeColor="text1"/>
              </w:rPr>
              <w:t>4</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 xml:space="preserve">Виконання внесення добрив та </w:t>
            </w:r>
            <w:proofErr w:type="spellStart"/>
            <w:r w:rsidRPr="009E72FB">
              <w:rPr>
                <w:rFonts w:ascii="Times New Roman" w:hAnsi="Times New Roman"/>
                <w:color w:val="000000" w:themeColor="text1"/>
              </w:rPr>
              <w:t>ядохімікатів</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eastAsia="TimesNew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-1</w:t>
            </w:r>
            <w:r w:rsidRPr="009E72FB">
              <w:rPr>
                <w:rFonts w:ascii="Times New Roman" w:eastAsia="TimesNewRoman" w:hAnsi="Times New Roman"/>
                <w:b/>
                <w:color w:val="000000" w:themeColor="text1"/>
              </w:rPr>
              <w:t>.5</w:t>
            </w:r>
          </w:p>
          <w:p w:rsidR="00E1700A" w:rsidRPr="009E72FB" w:rsidRDefault="00E1700A" w:rsidP="00E1700A">
            <w:pPr>
              <w:rPr>
                <w:rFonts w:ascii="Times New Roman" w:eastAsia="TimesNewRoman" w:hAnsi="Times New Roman"/>
                <w:b/>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Виконання заготівлі, приготування та роздавання кормів та силосу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eastAsia="TimesNew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-1</w:t>
            </w:r>
            <w:r w:rsidRPr="009E72FB">
              <w:rPr>
                <w:rFonts w:ascii="Times New Roman" w:eastAsia="TimesNewRoman" w:hAnsi="Times New Roman"/>
                <w:b/>
                <w:color w:val="000000" w:themeColor="text1"/>
              </w:rPr>
              <w:t>.6</w:t>
            </w:r>
          </w:p>
          <w:p w:rsidR="00E1700A" w:rsidRPr="009E72FB" w:rsidRDefault="00E1700A" w:rsidP="00E1700A">
            <w:pPr>
              <w:rPr>
                <w:rFonts w:ascii="Times New Roman" w:hAnsi="Times New Roman"/>
                <w:b/>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Виконання транспортних робіт</w:t>
            </w:r>
          </w:p>
          <w:p w:rsidR="00E1700A" w:rsidRPr="009E72FB" w:rsidRDefault="00E1700A" w:rsidP="00E1700A">
            <w:pPr>
              <w:rPr>
                <w:rFonts w:ascii="Times New Roman" w:hAnsi="Times New Roman"/>
                <w:color w:val="000000" w:themeColor="text1"/>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r>
      <w:tr w:rsidR="009E72FB" w:rsidRPr="009E72FB" w:rsidTr="00E1700A">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b/>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sz w:val="28"/>
                <w:szCs w:val="28"/>
              </w:rPr>
              <w:t>Лабораторно-практичні роботи:</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hAnsi="Times New Roman" w:cs="Times New Roman"/>
                <w:b/>
                <w:color w:val="000000" w:themeColor="text1"/>
                <w:lang w:eastAsia="ru-RU"/>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700A" w:rsidRPr="009E72FB" w:rsidRDefault="00316DBB" w:rsidP="00E1700A">
            <w:pPr>
              <w:widowControl/>
              <w:spacing w:line="254"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15</w:t>
            </w:r>
          </w:p>
        </w:tc>
      </w:tr>
      <w:tr w:rsidR="009E72FB" w:rsidRPr="009E72FB"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eastAsiaTheme="minorEastAsia" w:hAnsi="Times New Roman" w:cs="Times New Roman"/>
                <w:b/>
                <w:color w:val="000000" w:themeColor="text1"/>
                <w:lang w:eastAsia="ru-RU"/>
              </w:rPr>
            </w:pPr>
            <w:r w:rsidRPr="009E72FB">
              <w:rPr>
                <w:rFonts w:ascii="Times New Roman" w:hAnsi="Times New Roman" w:cs="Times New Roman"/>
                <w:b/>
                <w:color w:val="000000" w:themeColor="text1"/>
                <w:lang w:eastAsia="ru-RU"/>
              </w:rPr>
              <w:t>73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widowControl/>
              <w:spacing w:line="254" w:lineRule="auto"/>
              <w:jc w:val="center"/>
              <w:rPr>
                <w:rFonts w:ascii="Times New Roman" w:eastAsia="Calibri" w:hAnsi="Times New Roman" w:cs="Times New Roman"/>
                <w:b/>
                <w:color w:val="000000" w:themeColor="text1"/>
                <w:lang w:eastAsia="ru-RU"/>
              </w:rPr>
            </w:pPr>
          </w:p>
        </w:tc>
      </w:tr>
    </w:tbl>
    <w:p w:rsidR="008037DA" w:rsidRPr="009E72FB" w:rsidRDefault="008037DA" w:rsidP="008037DA">
      <w:pPr>
        <w:widowControl/>
        <w:rPr>
          <w:rFonts w:ascii="Times New Roman"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pStyle w:val="a5"/>
              <w:spacing w:after="0" w:line="276" w:lineRule="auto"/>
              <w:ind w:left="-142" w:right="-124" w:firstLine="142"/>
              <w:rPr>
                <w:rFonts w:ascii="Times New Roman" w:hAnsi="Times New Roman"/>
                <w:b/>
                <w:color w:val="000000" w:themeColor="text1"/>
                <w:sz w:val="24"/>
                <w:szCs w:val="24"/>
              </w:rPr>
            </w:pPr>
            <w:r w:rsidRPr="009E72FB">
              <w:rPr>
                <w:rFonts w:ascii="Times New Roman" w:hAnsi="Times New Roman"/>
                <w:b/>
                <w:color w:val="000000" w:themeColor="text1"/>
                <w:sz w:val="24"/>
                <w:szCs w:val="24"/>
              </w:rPr>
              <w:t>ТрВ1- 1.2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color w:val="000000" w:themeColor="text1"/>
              </w:rPr>
            </w:pPr>
            <w:r w:rsidRPr="009E72FB">
              <w:rPr>
                <w:rFonts w:ascii="Times New Roman" w:hAnsi="Times New Roman"/>
                <w:b/>
                <w:color w:val="000000" w:themeColor="text1"/>
              </w:rPr>
              <w:t xml:space="preserve">Тема1. Виконання збирання кукурудзи. </w:t>
            </w:r>
            <w:r w:rsidRPr="009E72FB">
              <w:rPr>
                <w:rFonts w:ascii="Times New Roman" w:hAnsi="Times New Roman"/>
                <w:color w:val="000000" w:themeColor="text1"/>
              </w:rPr>
              <w:t>Правила, способи і особливості виконання збиральних робіт на кукурудзозбиральних комбайнах згідно з сучасними вимогами агротехніки та агротехнології</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Шляхи та засоби запобігання втратам зерна під час збирання </w:t>
            </w:r>
            <w:proofErr w:type="spellStart"/>
            <w:r w:rsidRPr="009E72FB">
              <w:rPr>
                <w:rFonts w:ascii="Times New Roman" w:hAnsi="Times New Roman"/>
                <w:color w:val="000000" w:themeColor="text1"/>
              </w:rPr>
              <w:t>врожаю</w:t>
            </w:r>
            <w:r w:rsidR="001944CF" w:rsidRPr="009E72FB">
              <w:rPr>
                <w:rFonts w:ascii="Times New Roman" w:hAnsi="Times New Roman"/>
                <w:color w:val="000000" w:themeColor="text1"/>
              </w:rPr>
              <w:t>ю</w:t>
            </w:r>
            <w:proofErr w:type="spellEnd"/>
            <w:r w:rsidR="001944CF" w:rsidRPr="009E72FB">
              <w:rPr>
                <w:rFonts w:ascii="Times New Roman" w:hAnsi="Times New Roman"/>
                <w:color w:val="000000" w:themeColor="text1"/>
              </w:rPr>
              <w:t xml:space="preserve"> </w:t>
            </w:r>
            <w:r w:rsidRPr="009E72FB">
              <w:rPr>
                <w:rFonts w:ascii="Times New Roman" w:hAnsi="Times New Roman"/>
                <w:color w:val="000000" w:themeColor="text1"/>
              </w:rPr>
              <w:t>Обрахування роботи і витрат, шляхи зниження собівартості виконуваних робіт, способи та засоби підвищення продуктивності праці</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Оформлення документації за пророблену роботу. Правила охорони праці під час експлуатації та обслуговування комбайнів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Класифікація та модифікація комбайнів. Комбайни зарубіжних фірм. Особливості їх конструкцій</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Кабіна і органи керування комбайнами. Особливості зарубіжних комбайнів. Прилади та пристосування безпечної роботи комбайнів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Особливості будови двигунів, будова рам і кріплень</w:t>
            </w:r>
          </w:p>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Регулювання механізму очищення. Привід робочих органів і механізму комбайна. контроль вмикання молотарки</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Призначення, загальна будова жатної частини кукурудзозбиральних комбайнів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Напрямні потоки, їх будова, кріплення до рами, регулювання на висоту зрізування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Різальний апарат, його будова, робота, регулювання  </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Подавальні та піднімальні ланцюги. </w:t>
            </w:r>
            <w:proofErr w:type="spellStart"/>
            <w:r w:rsidRPr="009E72FB">
              <w:rPr>
                <w:rFonts w:ascii="Times New Roman" w:hAnsi="Times New Roman"/>
                <w:color w:val="000000" w:themeColor="text1"/>
              </w:rPr>
              <w:t>Качановідрівні</w:t>
            </w:r>
            <w:proofErr w:type="spellEnd"/>
            <w:r w:rsidRPr="009E72FB">
              <w:rPr>
                <w:rFonts w:ascii="Times New Roman" w:hAnsi="Times New Roman"/>
                <w:color w:val="000000" w:themeColor="text1"/>
              </w:rPr>
              <w:t xml:space="preserve"> апарати, їх будова.</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Робота гвинтових конвеєрів качанів і стебел. Безпека праці</w:t>
            </w:r>
          </w:p>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Призначення, принцип роботи, загальна будова очисника качанів</w:t>
            </w:r>
          </w:p>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lastRenderedPageBreak/>
              <w:t>Блок очисника. Схема приводу очисних валів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Притискний пристрій. Конвеєр обгорток.</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Пристрій для відділення зерна. Конвеєр качанів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Регулювання натягу стрічки конвеєра. призначення вентилятора. Безпека праці</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Автоматична зчіпка. Капот </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Пристрої для збирання не колоскових культур (соняшнику, кукурудзи на зерно, круп’яних культур, насінників бобових і злакових). Безпека праці</w:t>
            </w:r>
          </w:p>
          <w:p w:rsidR="00E1700A" w:rsidRPr="009E72FB" w:rsidRDefault="00E1700A" w:rsidP="00E1700A">
            <w:pPr>
              <w:rPr>
                <w:rFonts w:ascii="Times New Roman" w:hAnsi="Times New Roman"/>
                <w:color w:val="000000" w:themeColor="text1"/>
              </w:rPr>
            </w:pPr>
            <w:r w:rsidRPr="009E72FB">
              <w:rPr>
                <w:rFonts w:ascii="Times New Roman" w:hAnsi="Times New Roman"/>
                <w:color w:val="000000" w:themeColor="text1"/>
              </w:rPr>
              <w:t xml:space="preserve">Призначення, будова і робота подрібнювача та </w:t>
            </w:r>
            <w:proofErr w:type="spellStart"/>
            <w:r w:rsidRPr="009E72FB">
              <w:rPr>
                <w:rFonts w:ascii="Times New Roman" w:hAnsi="Times New Roman"/>
                <w:color w:val="000000" w:themeColor="text1"/>
              </w:rPr>
              <w:t>силосопроводу</w:t>
            </w:r>
            <w:proofErr w:type="spellEnd"/>
            <w:r w:rsidR="001944CF" w:rsidRPr="009E72FB">
              <w:rPr>
                <w:rFonts w:ascii="Times New Roman" w:hAnsi="Times New Roman"/>
                <w:color w:val="000000" w:themeColor="text1"/>
              </w:rPr>
              <w:t xml:space="preserve">. </w:t>
            </w:r>
            <w:r w:rsidRPr="009E72FB">
              <w:rPr>
                <w:rFonts w:ascii="Times New Roman" w:hAnsi="Times New Roman"/>
                <w:color w:val="000000" w:themeColor="text1"/>
              </w:rPr>
              <w:t>Ножовий барабан, принцип роботи, регулювання</w:t>
            </w:r>
            <w:r w:rsidR="001944CF"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Силосопровід</w:t>
            </w:r>
            <w:proofErr w:type="spellEnd"/>
            <w:r w:rsidRPr="009E72FB">
              <w:rPr>
                <w:rFonts w:ascii="Times New Roman" w:hAnsi="Times New Roman"/>
                <w:color w:val="000000" w:themeColor="text1"/>
              </w:rPr>
              <w:t xml:space="preserve">. Механізм переведення </w:t>
            </w:r>
            <w:proofErr w:type="spellStart"/>
            <w:r w:rsidRPr="009E72FB">
              <w:rPr>
                <w:rFonts w:ascii="Times New Roman" w:hAnsi="Times New Roman"/>
                <w:color w:val="000000" w:themeColor="text1"/>
              </w:rPr>
              <w:t>силосопровода</w:t>
            </w:r>
            <w:proofErr w:type="spellEnd"/>
            <w:r w:rsidRPr="009E72FB">
              <w:rPr>
                <w:rFonts w:ascii="Times New Roman" w:hAnsi="Times New Roman"/>
                <w:color w:val="000000" w:themeColor="text1"/>
              </w:rPr>
              <w:t xml:space="preserve"> в робоче і транспортне положення. Безпека праці</w:t>
            </w:r>
          </w:p>
          <w:p w:rsidR="00E1700A" w:rsidRPr="009E72FB" w:rsidRDefault="00E1700A" w:rsidP="001944CF">
            <w:pPr>
              <w:rPr>
                <w:color w:val="000000" w:themeColor="text1"/>
              </w:rPr>
            </w:pPr>
            <w:r w:rsidRPr="009E72FB">
              <w:rPr>
                <w:rFonts w:ascii="Times New Roman" w:hAnsi="Times New Roman"/>
                <w:color w:val="000000" w:themeColor="text1"/>
              </w:rPr>
              <w:t xml:space="preserve">Особливості керування коробкою передач з гідроприводом </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Будова ведучих мостів і коробок передач кукурудзозбирального комбайна</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Гідравлічна система, її призначення, схема роботи</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Загальна схема електрообладнання комбайнів. Розміщення та кріплення джерел струму. Керування робочими органами і механізмами за допомогою електрогідравлічної системи</w:t>
            </w:r>
          </w:p>
        </w:tc>
      </w:tr>
      <w:tr w:rsidR="009E72FB" w:rsidRPr="009E72FB"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00A" w:rsidRPr="009E72FB" w:rsidRDefault="00E1700A" w:rsidP="00E1700A">
            <w:pPr>
              <w:spacing w:before="60" w:after="60"/>
              <w:ind w:left="30"/>
              <w:rPr>
                <w:rStyle w:val="4"/>
                <w:rFonts w:ascii="Times New Roman" w:eastAsia="Calibri" w:hAnsi="Times New Roman" w:cs="Times New Roman"/>
                <w:b/>
                <w:color w:val="000000" w:themeColor="text1"/>
                <w:sz w:val="24"/>
                <w:szCs w:val="24"/>
              </w:rPr>
            </w:pPr>
            <w:r w:rsidRPr="009E72FB">
              <w:rPr>
                <w:rStyle w:val="4"/>
                <w:rFonts w:ascii="Times New Roman" w:eastAsia="Calibri" w:hAnsi="Times New Roman" w:cs="Times New Roman"/>
                <w:b/>
                <w:color w:val="000000" w:themeColor="text1"/>
                <w:sz w:val="24"/>
                <w:szCs w:val="24"/>
                <w:lang w:val="uk-UA"/>
              </w:rPr>
              <w:lastRenderedPageBreak/>
              <w:t>Тр</w:t>
            </w:r>
            <w:r w:rsidR="007B423F" w:rsidRPr="009E72FB">
              <w:rPr>
                <w:rStyle w:val="4"/>
                <w:rFonts w:ascii="Times New Roman" w:eastAsia="Calibri" w:hAnsi="Times New Roman" w:cs="Times New Roman"/>
                <w:b/>
                <w:color w:val="000000" w:themeColor="text1"/>
                <w:sz w:val="24"/>
                <w:szCs w:val="24"/>
                <w:lang w:val="uk-UA"/>
              </w:rPr>
              <w:t>В1</w:t>
            </w:r>
            <w:r w:rsidRPr="009E72FB">
              <w:rPr>
                <w:rStyle w:val="4"/>
                <w:rFonts w:ascii="Times New Roman" w:eastAsia="Calibri" w:hAnsi="Times New Roman" w:cs="Times New Roman"/>
                <w:b/>
                <w:color w:val="000000" w:themeColor="text1"/>
                <w:sz w:val="24"/>
                <w:szCs w:val="24"/>
                <w:lang w:val="uk-UA"/>
              </w:rPr>
              <w:t xml:space="preserve"> – 1.1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FFE" w:rsidRPr="009E72FB" w:rsidRDefault="00E1700A" w:rsidP="00386FFE">
            <w:pPr>
              <w:rPr>
                <w:rFonts w:ascii="Times New Roman" w:hAnsi="Times New Roman"/>
                <w:bCs/>
                <w:color w:val="000000" w:themeColor="text1"/>
              </w:rPr>
            </w:pPr>
            <w:r w:rsidRPr="009E72FB">
              <w:rPr>
                <w:rFonts w:ascii="Times New Roman" w:hAnsi="Times New Roman"/>
                <w:b/>
                <w:color w:val="000000" w:themeColor="text1"/>
              </w:rPr>
              <w:t xml:space="preserve">Тема 2. Виконання основного та поверхневого обробітку </w:t>
            </w:r>
            <w:proofErr w:type="spellStart"/>
            <w:r w:rsidRPr="009E72FB">
              <w:rPr>
                <w:rFonts w:ascii="Times New Roman" w:hAnsi="Times New Roman"/>
                <w:b/>
                <w:color w:val="000000" w:themeColor="text1"/>
              </w:rPr>
              <w:t>грунту</w:t>
            </w:r>
            <w:proofErr w:type="spellEnd"/>
            <w:r w:rsidRPr="009E72FB">
              <w:rPr>
                <w:rFonts w:ascii="Times New Roman" w:hAnsi="Times New Roman"/>
                <w:b/>
                <w:color w:val="000000" w:themeColor="text1"/>
              </w:rPr>
              <w:t xml:space="preserve">. </w:t>
            </w:r>
            <w:r w:rsidR="00386FFE" w:rsidRPr="009E72FB">
              <w:rPr>
                <w:rFonts w:ascii="Times New Roman" w:hAnsi="Times New Roman"/>
                <w:bCs/>
                <w:color w:val="000000" w:themeColor="text1"/>
              </w:rPr>
              <w:t>Плуги, особливості будови, регулювання та робота</w:t>
            </w:r>
            <w:r w:rsidR="001944CF" w:rsidRPr="009E72FB">
              <w:rPr>
                <w:rFonts w:ascii="Times New Roman" w:hAnsi="Times New Roman"/>
                <w:bCs/>
                <w:color w:val="000000" w:themeColor="text1"/>
              </w:rPr>
              <w:t xml:space="preserve">. </w:t>
            </w:r>
            <w:r w:rsidR="00386FFE" w:rsidRPr="009E72FB">
              <w:rPr>
                <w:rFonts w:ascii="Times New Roman" w:hAnsi="Times New Roman"/>
                <w:bCs/>
                <w:color w:val="000000" w:themeColor="text1"/>
              </w:rPr>
              <w:t>Лущильники, особливості будови і регулювання, робота</w:t>
            </w:r>
            <w:r w:rsidR="001944CF" w:rsidRPr="009E72FB">
              <w:rPr>
                <w:rFonts w:ascii="Times New Roman" w:hAnsi="Times New Roman"/>
                <w:bCs/>
                <w:color w:val="000000" w:themeColor="text1"/>
              </w:rPr>
              <w:t xml:space="preserve">. </w:t>
            </w:r>
            <w:r w:rsidR="00386FFE" w:rsidRPr="009E72FB">
              <w:rPr>
                <w:rFonts w:ascii="Times New Roman" w:hAnsi="Times New Roman"/>
                <w:bCs/>
                <w:color w:val="000000" w:themeColor="text1"/>
              </w:rPr>
              <w:t>Борони дискові важкі, особливості будови і регулювання, робота</w:t>
            </w:r>
            <w:r w:rsidR="001944CF" w:rsidRPr="009E72FB">
              <w:rPr>
                <w:rFonts w:ascii="Times New Roman" w:hAnsi="Times New Roman"/>
                <w:bCs/>
                <w:color w:val="000000" w:themeColor="text1"/>
              </w:rPr>
              <w:t xml:space="preserve">. </w:t>
            </w:r>
            <w:r w:rsidR="00386FFE" w:rsidRPr="009E72FB">
              <w:rPr>
                <w:rFonts w:ascii="Times New Roman" w:hAnsi="Times New Roman"/>
                <w:bCs/>
                <w:color w:val="000000" w:themeColor="text1"/>
              </w:rPr>
              <w:t>Культиватори, особливості будови , регулювання та робота</w:t>
            </w:r>
          </w:p>
          <w:p w:rsidR="00386FFE" w:rsidRPr="009E72FB" w:rsidRDefault="00386FFE" w:rsidP="00386FFE">
            <w:pPr>
              <w:rPr>
                <w:rFonts w:ascii="Times New Roman" w:hAnsi="Times New Roman"/>
                <w:bCs/>
                <w:color w:val="000000" w:themeColor="text1"/>
              </w:rPr>
            </w:pPr>
            <w:r w:rsidRPr="009E72FB">
              <w:rPr>
                <w:rFonts w:ascii="Times New Roman" w:hAnsi="Times New Roman"/>
                <w:bCs/>
                <w:color w:val="000000" w:themeColor="text1"/>
              </w:rPr>
              <w:t>Комбіновані ґрунтообробні агрегати, призначення, робота та регулювання</w:t>
            </w:r>
          </w:p>
          <w:p w:rsidR="00386FFE" w:rsidRPr="009E72FB" w:rsidRDefault="00386FFE" w:rsidP="00386FFE">
            <w:pPr>
              <w:rPr>
                <w:rFonts w:ascii="Times New Roman" w:hAnsi="Times New Roman"/>
                <w:bCs/>
                <w:color w:val="000000" w:themeColor="text1"/>
              </w:rPr>
            </w:pPr>
            <w:r w:rsidRPr="009E72FB">
              <w:rPr>
                <w:rFonts w:ascii="Times New Roman" w:hAnsi="Times New Roman"/>
                <w:bCs/>
                <w:color w:val="000000" w:themeColor="text1"/>
              </w:rPr>
              <w:t>Зчіпки, призначення, будова та агрегатування</w:t>
            </w:r>
            <w:r w:rsidR="001944CF" w:rsidRPr="009E72FB">
              <w:rPr>
                <w:rFonts w:ascii="Times New Roman" w:hAnsi="Times New Roman"/>
                <w:bCs/>
                <w:color w:val="000000" w:themeColor="text1"/>
              </w:rPr>
              <w:t xml:space="preserve">. </w:t>
            </w:r>
            <w:r w:rsidRPr="009E72FB">
              <w:rPr>
                <w:rFonts w:ascii="Times New Roman" w:hAnsi="Times New Roman"/>
                <w:bCs/>
                <w:color w:val="000000" w:themeColor="text1"/>
              </w:rPr>
              <w:t>Вирівнювачі</w:t>
            </w:r>
          </w:p>
          <w:p w:rsidR="00386FFE" w:rsidRPr="009E72FB" w:rsidRDefault="00386FFE" w:rsidP="00386FFE">
            <w:pPr>
              <w:rPr>
                <w:rFonts w:ascii="Times New Roman" w:hAnsi="Times New Roman"/>
                <w:bCs/>
                <w:color w:val="000000" w:themeColor="text1"/>
              </w:rPr>
            </w:pPr>
            <w:r w:rsidRPr="009E72FB">
              <w:rPr>
                <w:rFonts w:ascii="Times New Roman" w:hAnsi="Times New Roman"/>
                <w:bCs/>
                <w:color w:val="000000" w:themeColor="text1"/>
              </w:rPr>
              <w:t xml:space="preserve">Причіпні </w:t>
            </w:r>
            <w:proofErr w:type="spellStart"/>
            <w:r w:rsidRPr="009E72FB">
              <w:rPr>
                <w:rFonts w:ascii="Times New Roman" w:hAnsi="Times New Roman"/>
                <w:bCs/>
                <w:color w:val="000000" w:themeColor="text1"/>
              </w:rPr>
              <w:t>широкозахоплювальні</w:t>
            </w:r>
            <w:proofErr w:type="spellEnd"/>
            <w:r w:rsidRPr="009E72FB">
              <w:rPr>
                <w:rFonts w:ascii="Times New Roman" w:hAnsi="Times New Roman"/>
                <w:bCs/>
                <w:color w:val="000000" w:themeColor="text1"/>
              </w:rPr>
              <w:t xml:space="preserve"> агрегати. Безпека праці</w:t>
            </w:r>
          </w:p>
          <w:p w:rsidR="00E1700A" w:rsidRPr="009E72FB" w:rsidRDefault="00386FFE" w:rsidP="001944CF">
            <w:pPr>
              <w:rPr>
                <w:color w:val="000000" w:themeColor="text1"/>
              </w:rPr>
            </w:pPr>
            <w:r w:rsidRPr="009E72FB">
              <w:rPr>
                <w:rFonts w:ascii="Times New Roman" w:hAnsi="Times New Roman"/>
                <w:bCs/>
                <w:color w:val="000000" w:themeColor="text1"/>
              </w:rPr>
              <w:t>Основні вимоги законодавства з питань охорони навколишнього  середовища</w:t>
            </w:r>
          </w:p>
        </w:tc>
      </w:tr>
      <w:tr w:rsidR="009E72FB" w:rsidRPr="009E72FB"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tabs>
                <w:tab w:val="center" w:pos="4677"/>
                <w:tab w:val="right" w:pos="9355"/>
              </w:tabs>
              <w:ind w:left="142"/>
              <w:rPr>
                <w:rStyle w:val="4"/>
                <w:rFonts w:ascii="Times New Roman" w:hAnsi="Times New Roman" w:cs="Times New Roman"/>
                <w:b/>
                <w:color w:val="000000" w:themeColor="text1"/>
                <w:sz w:val="24"/>
                <w:szCs w:val="24"/>
                <w:lang w:val="uk-UA"/>
              </w:rPr>
            </w:pPr>
            <w:r w:rsidRPr="009E72FB">
              <w:rPr>
                <w:rStyle w:val="4"/>
                <w:rFonts w:ascii="Times New Roman" w:eastAsia="Calibri" w:hAnsi="Times New Roman" w:cs="Times New Roman"/>
                <w:b/>
                <w:color w:val="000000" w:themeColor="text1"/>
                <w:sz w:val="24"/>
                <w:szCs w:val="24"/>
                <w:lang w:val="uk-UA"/>
              </w:rPr>
              <w:t>Тр</w:t>
            </w:r>
            <w:r w:rsidR="007B423F" w:rsidRPr="009E72FB">
              <w:rPr>
                <w:rStyle w:val="4"/>
                <w:rFonts w:ascii="Times New Roman" w:eastAsia="Calibri" w:hAnsi="Times New Roman" w:cs="Times New Roman"/>
                <w:b/>
                <w:color w:val="000000" w:themeColor="text1"/>
                <w:sz w:val="24"/>
                <w:szCs w:val="24"/>
                <w:lang w:val="uk-UA"/>
              </w:rPr>
              <w:t>В1</w:t>
            </w:r>
            <w:r w:rsidRPr="009E72FB">
              <w:rPr>
                <w:rStyle w:val="4"/>
                <w:rFonts w:ascii="Times New Roman" w:eastAsia="Calibri" w:hAnsi="Times New Roman" w:cs="Times New Roman"/>
                <w:b/>
                <w:color w:val="000000" w:themeColor="text1"/>
                <w:sz w:val="24"/>
                <w:szCs w:val="24"/>
                <w:lang w:val="uk-UA"/>
              </w:rPr>
              <w:t>– 1.</w:t>
            </w:r>
            <w:r w:rsidRPr="009E72FB">
              <w:rPr>
                <w:rFonts w:ascii="Times New Roman" w:eastAsia="TimesNewRoman" w:hAnsi="Times New Roman"/>
                <w:b/>
                <w:color w:val="000000" w:themeColor="text1"/>
              </w:rPr>
              <w:t>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FFE" w:rsidRPr="009E72FB" w:rsidRDefault="00386FFE" w:rsidP="00386FFE">
            <w:pPr>
              <w:rPr>
                <w:rFonts w:ascii="Times New Roman" w:hAnsi="Times New Roman"/>
                <w:color w:val="000000" w:themeColor="text1"/>
              </w:rPr>
            </w:pPr>
            <w:r w:rsidRPr="009E72FB">
              <w:rPr>
                <w:rFonts w:ascii="Times New Roman" w:hAnsi="Times New Roman"/>
                <w:b/>
                <w:color w:val="000000" w:themeColor="text1"/>
              </w:rPr>
              <w:t xml:space="preserve">Тема 3. </w:t>
            </w:r>
            <w:r w:rsidR="00E1700A" w:rsidRPr="009E72FB">
              <w:rPr>
                <w:rFonts w:ascii="Times New Roman" w:hAnsi="Times New Roman"/>
                <w:b/>
                <w:color w:val="000000" w:themeColor="text1"/>
              </w:rPr>
              <w:t>Виконання посіву та посадки сільськогосподарських культур</w:t>
            </w:r>
            <w:r w:rsidRPr="009E72FB">
              <w:rPr>
                <w:rFonts w:ascii="Times New Roman" w:hAnsi="Times New Roman"/>
                <w:b/>
                <w:color w:val="000000" w:themeColor="text1"/>
              </w:rPr>
              <w:t xml:space="preserve">. </w:t>
            </w:r>
            <w:r w:rsidRPr="009E72FB">
              <w:rPr>
                <w:rFonts w:ascii="Times New Roman" w:hAnsi="Times New Roman"/>
                <w:color w:val="000000" w:themeColor="text1"/>
              </w:rPr>
              <w:t xml:space="preserve">Будову, класифікація, принципи роботи с-г машин для посіву та посадки. </w:t>
            </w:r>
            <w:proofErr w:type="spellStart"/>
            <w:r w:rsidRPr="009E72FB">
              <w:rPr>
                <w:rFonts w:ascii="Times New Roman" w:hAnsi="Times New Roman"/>
                <w:color w:val="000000" w:themeColor="text1"/>
              </w:rPr>
              <w:t>Широкозахоплювальні</w:t>
            </w:r>
            <w:proofErr w:type="spellEnd"/>
            <w:r w:rsidRPr="009E72FB">
              <w:rPr>
                <w:rFonts w:ascii="Times New Roman" w:hAnsi="Times New Roman"/>
                <w:color w:val="000000" w:themeColor="text1"/>
              </w:rPr>
              <w:t xml:space="preserve"> агрегати для сівби</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Уніфікована система контролю технологічних параметрів посівних машин. Сівалки універсальні з електромагнітними дозаторами, електронною системою управління і контролю</w:t>
            </w:r>
          </w:p>
          <w:p w:rsidR="00E1700A" w:rsidRPr="009E72FB" w:rsidRDefault="00386FFE" w:rsidP="001944CF">
            <w:pPr>
              <w:rPr>
                <w:rStyle w:val="hps"/>
                <w:b/>
                <w:color w:val="000000" w:themeColor="text1"/>
              </w:rPr>
            </w:pPr>
            <w:r w:rsidRPr="009E72FB">
              <w:rPr>
                <w:rFonts w:ascii="Times New Roman" w:hAnsi="Times New Roman"/>
                <w:color w:val="000000" w:themeColor="text1"/>
              </w:rPr>
              <w:t>Особливості будови сівалки-культиватора із швидкісними робочими органами. Технологічне налагодження машин. Безпека праці</w:t>
            </w:r>
            <w:r w:rsidR="001944CF" w:rsidRPr="009E72FB">
              <w:rPr>
                <w:rFonts w:ascii="Times New Roman" w:hAnsi="Times New Roman"/>
                <w:color w:val="000000" w:themeColor="text1"/>
              </w:rPr>
              <w:t>.</w:t>
            </w:r>
          </w:p>
        </w:tc>
      </w:tr>
      <w:tr w:rsidR="009E72FB" w:rsidRPr="009E72FB" w:rsidTr="001944CF">
        <w:trPr>
          <w:trHeight w:val="96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tabs>
                <w:tab w:val="center" w:pos="4677"/>
                <w:tab w:val="right" w:pos="9355"/>
              </w:tabs>
              <w:ind w:left="142"/>
              <w:rPr>
                <w:rFonts w:ascii="Times New Roman" w:hAnsi="Times New Roman"/>
                <w:b/>
                <w:color w:val="000000" w:themeColor="text1"/>
              </w:rPr>
            </w:pPr>
            <w:r w:rsidRPr="009E72FB">
              <w:rPr>
                <w:rStyle w:val="4"/>
                <w:rFonts w:ascii="Times New Roman" w:eastAsia="Calibri" w:hAnsi="Times New Roman" w:cs="Times New Roman"/>
                <w:b/>
                <w:color w:val="000000" w:themeColor="text1"/>
                <w:sz w:val="24"/>
                <w:szCs w:val="24"/>
                <w:lang w:val="uk-UA"/>
              </w:rPr>
              <w:t>Тр</w:t>
            </w:r>
            <w:r w:rsidR="007B423F" w:rsidRPr="009E72FB">
              <w:rPr>
                <w:rStyle w:val="4"/>
                <w:rFonts w:ascii="Times New Roman" w:eastAsia="Calibri" w:hAnsi="Times New Roman" w:cs="Times New Roman"/>
                <w:b/>
                <w:color w:val="000000" w:themeColor="text1"/>
                <w:sz w:val="24"/>
                <w:szCs w:val="24"/>
                <w:lang w:val="uk-UA"/>
              </w:rPr>
              <w:t>В1</w:t>
            </w:r>
            <w:r w:rsidRPr="009E72FB">
              <w:rPr>
                <w:rFonts w:ascii="Times New Roman" w:hAnsi="Times New Roman"/>
                <w:b/>
                <w:color w:val="000000" w:themeColor="text1"/>
              </w:rPr>
              <w:t>- 1.3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386FFE" w:rsidP="00E1700A">
            <w:pPr>
              <w:rPr>
                <w:rFonts w:ascii="Times New Roman" w:hAnsi="Times New Roman"/>
                <w:b/>
                <w:color w:val="000000" w:themeColor="text1"/>
              </w:rPr>
            </w:pPr>
            <w:r w:rsidRPr="009E72FB">
              <w:rPr>
                <w:rFonts w:ascii="Times New Roman" w:hAnsi="Times New Roman"/>
                <w:b/>
                <w:color w:val="000000" w:themeColor="text1"/>
              </w:rPr>
              <w:t xml:space="preserve">Тема 4. </w:t>
            </w:r>
            <w:r w:rsidR="00E1700A" w:rsidRPr="009E72FB">
              <w:rPr>
                <w:rFonts w:ascii="Times New Roman" w:hAnsi="Times New Roman"/>
                <w:b/>
                <w:color w:val="000000" w:themeColor="text1"/>
              </w:rPr>
              <w:t>Виконання обробітку посівів сільськогосподарських культур</w:t>
            </w:r>
            <w:r w:rsidRPr="009E72FB">
              <w:rPr>
                <w:rFonts w:ascii="Times New Roman" w:hAnsi="Times New Roman"/>
                <w:b/>
                <w:color w:val="000000" w:themeColor="text1"/>
              </w:rPr>
              <w:t xml:space="preserve">. </w:t>
            </w:r>
            <w:r w:rsidRPr="009E72FB">
              <w:rPr>
                <w:rFonts w:ascii="Times New Roman" w:hAnsi="Times New Roman"/>
                <w:color w:val="000000" w:themeColor="text1"/>
              </w:rPr>
              <w:t>Будову, класифікацію, принципи роботи с-г машин для обробітку посівів сільськогосподарських культур. Порядок налаштування с-г машин.</w:t>
            </w:r>
          </w:p>
        </w:tc>
      </w:tr>
      <w:tr w:rsidR="009E72FB" w:rsidRPr="009E72FB" w:rsidTr="001944CF">
        <w:trPr>
          <w:trHeight w:val="1005"/>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 xml:space="preserve">  </w:t>
            </w:r>
            <w:r w:rsidRPr="009E72FB">
              <w:rPr>
                <w:rStyle w:val="4"/>
                <w:rFonts w:ascii="Times New Roman" w:eastAsia="Calibri" w:hAnsi="Times New Roman" w:cs="Times New Roman"/>
                <w:b/>
                <w:color w:val="000000" w:themeColor="text1"/>
                <w:sz w:val="24"/>
                <w:szCs w:val="24"/>
                <w:lang w:val="uk-UA"/>
              </w:rPr>
              <w:t>– 1.</w:t>
            </w:r>
            <w:r w:rsidRPr="009E72FB">
              <w:rPr>
                <w:rFonts w:ascii="Times New Roman" w:eastAsia="TimesNewRoman" w:hAnsi="Times New Roman"/>
                <w:b/>
                <w:color w:val="000000" w:themeColor="text1"/>
              </w:rPr>
              <w:t>4</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386FFE" w:rsidP="001944CF">
            <w:pPr>
              <w:rPr>
                <w:rFonts w:ascii="Times New Roman" w:hAnsi="Times New Roman"/>
                <w:b/>
                <w:color w:val="000000" w:themeColor="text1"/>
              </w:rPr>
            </w:pPr>
            <w:r w:rsidRPr="009E72FB">
              <w:rPr>
                <w:rFonts w:ascii="Times New Roman" w:hAnsi="Times New Roman"/>
                <w:b/>
                <w:color w:val="000000" w:themeColor="text1"/>
              </w:rPr>
              <w:t xml:space="preserve">Тема 5. </w:t>
            </w:r>
            <w:r w:rsidR="00E1700A" w:rsidRPr="009E72FB">
              <w:rPr>
                <w:rFonts w:ascii="Times New Roman" w:hAnsi="Times New Roman"/>
                <w:b/>
                <w:color w:val="000000" w:themeColor="text1"/>
              </w:rPr>
              <w:t xml:space="preserve">Виконання внесення добрив та </w:t>
            </w:r>
            <w:proofErr w:type="spellStart"/>
            <w:r w:rsidR="00E1700A" w:rsidRPr="009E72FB">
              <w:rPr>
                <w:rFonts w:ascii="Times New Roman" w:hAnsi="Times New Roman"/>
                <w:b/>
                <w:color w:val="000000" w:themeColor="text1"/>
              </w:rPr>
              <w:t>ядохімікатів</w:t>
            </w:r>
            <w:proofErr w:type="spellEnd"/>
            <w:r w:rsidRPr="009E72FB">
              <w:rPr>
                <w:rFonts w:ascii="Times New Roman" w:hAnsi="Times New Roman"/>
                <w:b/>
                <w:color w:val="000000" w:themeColor="text1"/>
              </w:rPr>
              <w:t xml:space="preserve">. </w:t>
            </w:r>
            <w:r w:rsidRPr="009E72FB">
              <w:rPr>
                <w:rFonts w:ascii="Times New Roman" w:hAnsi="Times New Roman"/>
                <w:color w:val="000000" w:themeColor="text1"/>
              </w:rPr>
              <w:t>Особливості будови  і регулювання машин для внесення органічних добрив. Будова начіпних навантажувачів. Особливості будови розкидачів рідких, мінеральних добрив, принцип дії. Технологічне налагодження машин. Безпека праці</w:t>
            </w:r>
          </w:p>
        </w:tc>
      </w:tr>
      <w:tr w:rsidR="009E72FB" w:rsidRPr="009E72FB"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eastAsia="TimesNew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-1</w:t>
            </w:r>
            <w:r w:rsidRPr="009E72FB">
              <w:rPr>
                <w:rFonts w:ascii="Times New Roman" w:eastAsia="TimesNewRoman" w:hAnsi="Times New Roman"/>
                <w:b/>
                <w:color w:val="000000" w:themeColor="text1"/>
              </w:rPr>
              <w:t>.5</w:t>
            </w:r>
          </w:p>
          <w:p w:rsidR="00E1700A" w:rsidRPr="009E72FB" w:rsidRDefault="00E1700A" w:rsidP="00E1700A">
            <w:pPr>
              <w:rPr>
                <w:rFonts w:ascii="Times New Roman" w:eastAsia="TimesNewRoman" w:hAnsi="Times New Roman"/>
                <w:b/>
                <w:color w:val="000000" w:themeColor="text1"/>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386FFE" w:rsidP="00E1700A">
            <w:pPr>
              <w:rPr>
                <w:rFonts w:ascii="Times New Roman" w:hAnsi="Times New Roman"/>
                <w:b/>
                <w:color w:val="000000" w:themeColor="text1"/>
              </w:rPr>
            </w:pPr>
            <w:r w:rsidRPr="009E72FB">
              <w:rPr>
                <w:rFonts w:ascii="Times New Roman" w:hAnsi="Times New Roman"/>
                <w:b/>
                <w:color w:val="000000" w:themeColor="text1"/>
              </w:rPr>
              <w:t xml:space="preserve">Тема 6. </w:t>
            </w:r>
            <w:r w:rsidR="00E1700A" w:rsidRPr="009E72FB">
              <w:rPr>
                <w:rFonts w:ascii="Times New Roman" w:hAnsi="Times New Roman"/>
                <w:b/>
                <w:color w:val="000000" w:themeColor="text1"/>
              </w:rPr>
              <w:t>Виконання заготівлі, приготування та роздавання кормів та силосу</w:t>
            </w:r>
            <w:r w:rsidRPr="009E72FB">
              <w:rPr>
                <w:rFonts w:ascii="Times New Roman" w:hAnsi="Times New Roman"/>
                <w:b/>
                <w:color w:val="000000" w:themeColor="text1"/>
              </w:rPr>
              <w:t xml:space="preserve">. </w:t>
            </w:r>
          </w:p>
          <w:p w:rsidR="00386FFE" w:rsidRPr="009E72FB" w:rsidRDefault="00386FFE" w:rsidP="00386FFE">
            <w:pPr>
              <w:rPr>
                <w:rFonts w:ascii="Times New Roman" w:hAnsi="Times New Roman"/>
                <w:b/>
                <w:color w:val="000000" w:themeColor="text1"/>
              </w:rPr>
            </w:pPr>
            <w:r w:rsidRPr="009E72FB">
              <w:rPr>
                <w:rFonts w:ascii="Times New Roman" w:hAnsi="Times New Roman"/>
                <w:color w:val="000000" w:themeColor="text1"/>
              </w:rPr>
              <w:t>Особливості будови  і регулювання машин для внесення органічних добрив. Будова начіпних навантажувачів. Особливості будови розкидачів рідких, мінеральних добрив, принцип дії. Технологічне налагодження машин. Безпека праці.</w:t>
            </w:r>
          </w:p>
        </w:tc>
      </w:tr>
      <w:tr w:rsidR="009E72FB" w:rsidRPr="009E72FB" w:rsidTr="00E1700A">
        <w:trPr>
          <w:trHeight w:val="1476"/>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E1700A" w:rsidP="00E1700A">
            <w:pPr>
              <w:rPr>
                <w:rFonts w:ascii="Times New Roman" w:eastAsia="TimesNewRoman" w:hAnsi="Times New Roman"/>
                <w:b/>
                <w:color w:val="000000" w:themeColor="text1"/>
              </w:rPr>
            </w:pPr>
            <w:r w:rsidRPr="009E72FB">
              <w:rPr>
                <w:rFonts w:ascii="Times New Roman" w:hAnsi="Times New Roman"/>
                <w:b/>
                <w:color w:val="000000" w:themeColor="text1"/>
              </w:rPr>
              <w:t>Тр</w:t>
            </w:r>
            <w:r w:rsidR="007B423F" w:rsidRPr="009E72FB">
              <w:rPr>
                <w:rFonts w:ascii="Times New Roman" w:hAnsi="Times New Roman"/>
                <w:b/>
                <w:color w:val="000000" w:themeColor="text1"/>
              </w:rPr>
              <w:t>В1</w:t>
            </w:r>
            <w:r w:rsidRPr="009E72FB">
              <w:rPr>
                <w:rFonts w:ascii="Times New Roman" w:hAnsi="Times New Roman"/>
                <w:b/>
                <w:color w:val="000000" w:themeColor="text1"/>
              </w:rPr>
              <w:t>-1</w:t>
            </w:r>
            <w:r w:rsidRPr="009E72FB">
              <w:rPr>
                <w:rFonts w:ascii="Times New Roman" w:eastAsia="TimesNewRoman" w:hAnsi="Times New Roman"/>
                <w:b/>
                <w:color w:val="000000" w:themeColor="text1"/>
              </w:rPr>
              <w:t>.6</w:t>
            </w:r>
          </w:p>
          <w:p w:rsidR="00E1700A" w:rsidRPr="009E72FB" w:rsidRDefault="00E1700A" w:rsidP="00E1700A">
            <w:pPr>
              <w:rPr>
                <w:rFonts w:ascii="Times New Roman" w:hAnsi="Times New Roman"/>
                <w:b/>
                <w:color w:val="000000" w:themeColor="text1"/>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00A" w:rsidRPr="009E72FB" w:rsidRDefault="00386FFE" w:rsidP="00386FFE">
            <w:pPr>
              <w:rPr>
                <w:rFonts w:ascii="Times New Roman" w:hAnsi="Times New Roman"/>
                <w:color w:val="000000" w:themeColor="text1"/>
              </w:rPr>
            </w:pPr>
            <w:r w:rsidRPr="009E72FB">
              <w:rPr>
                <w:rFonts w:ascii="Times New Roman" w:hAnsi="Times New Roman"/>
                <w:b/>
                <w:color w:val="000000" w:themeColor="text1"/>
              </w:rPr>
              <w:t xml:space="preserve">Тема 7. </w:t>
            </w:r>
            <w:r w:rsidR="00E1700A" w:rsidRPr="009E72FB">
              <w:rPr>
                <w:rFonts w:ascii="Times New Roman" w:hAnsi="Times New Roman"/>
                <w:b/>
                <w:color w:val="000000" w:themeColor="text1"/>
              </w:rPr>
              <w:t>Виконання транспортних робіт</w:t>
            </w:r>
            <w:r w:rsidRPr="009E72FB">
              <w:rPr>
                <w:rFonts w:ascii="Times New Roman" w:hAnsi="Times New Roman"/>
                <w:b/>
                <w:color w:val="000000" w:themeColor="text1"/>
              </w:rPr>
              <w:t xml:space="preserve">. </w:t>
            </w:r>
            <w:r w:rsidRPr="009E72FB">
              <w:rPr>
                <w:rFonts w:ascii="Times New Roman" w:hAnsi="Times New Roman"/>
                <w:color w:val="000000" w:themeColor="text1"/>
              </w:rPr>
              <w:t xml:space="preserve">Типи причепів. Загальна будова причепів і напівпричепів. Правила переоснащування машин та обладнання для руху по автомобільних шляхах і закріплення їх для транспортування, завантаження транспортного засобу й умови перевезення вантажів. Причепи зарубіжних фірм. Будова </w:t>
            </w:r>
            <w:r w:rsidR="001944CF"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Запобiжнi</w:t>
            </w:r>
            <w:proofErr w:type="spellEnd"/>
            <w:r w:rsidRPr="009E72FB">
              <w:rPr>
                <w:rFonts w:ascii="Times New Roman" w:hAnsi="Times New Roman"/>
                <w:color w:val="000000" w:themeColor="text1"/>
              </w:rPr>
              <w:t xml:space="preserve"> заходи </w:t>
            </w:r>
            <w:proofErr w:type="spellStart"/>
            <w:r w:rsidRPr="009E72FB">
              <w:rPr>
                <w:rFonts w:ascii="Times New Roman" w:hAnsi="Times New Roman"/>
                <w:color w:val="000000" w:themeColor="text1"/>
              </w:rPr>
              <w:t>пiд</w:t>
            </w:r>
            <w:proofErr w:type="spellEnd"/>
            <w:r w:rsidRPr="009E72FB">
              <w:rPr>
                <w:rFonts w:ascii="Times New Roman" w:hAnsi="Times New Roman"/>
                <w:color w:val="000000" w:themeColor="text1"/>
              </w:rPr>
              <w:t xml:space="preserve"> час </w:t>
            </w:r>
            <w:proofErr w:type="spellStart"/>
            <w:r w:rsidRPr="009E72FB">
              <w:rPr>
                <w:rFonts w:ascii="Times New Roman" w:hAnsi="Times New Roman"/>
                <w:color w:val="000000" w:themeColor="text1"/>
              </w:rPr>
              <w:t>водiння</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тpактоpних</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пpичепiв</w:t>
            </w:r>
            <w:proofErr w:type="spellEnd"/>
            <w:r w:rsidRPr="009E72FB">
              <w:rPr>
                <w:rFonts w:ascii="Times New Roman" w:hAnsi="Times New Roman"/>
                <w:color w:val="000000" w:themeColor="text1"/>
              </w:rPr>
              <w:t xml:space="preserve"> в умовах бездоріжжя.</w:t>
            </w:r>
          </w:p>
          <w:p w:rsidR="00386FFE" w:rsidRPr="009E72FB" w:rsidRDefault="00386FFE" w:rsidP="00386FFE">
            <w:pPr>
              <w:rPr>
                <w:rFonts w:ascii="Times New Roman" w:hAnsi="Times New Roman"/>
                <w:color w:val="000000" w:themeColor="text1"/>
              </w:rPr>
            </w:pPr>
            <w:r w:rsidRPr="009E72FB">
              <w:rPr>
                <w:rFonts w:ascii="Times New Roman" w:hAnsi="Times New Roman"/>
                <w:b/>
                <w:color w:val="000000" w:themeColor="text1"/>
              </w:rPr>
              <w:lastRenderedPageBreak/>
              <w:t xml:space="preserve">Лабораторно-практичні роботи: </w:t>
            </w:r>
            <w:r w:rsidRPr="009E72FB">
              <w:rPr>
                <w:rFonts w:ascii="Times New Roman" w:hAnsi="Times New Roman"/>
                <w:color w:val="000000" w:themeColor="text1"/>
              </w:rPr>
              <w:t xml:space="preserve">Вивчення будови плугів та </w:t>
            </w:r>
            <w:proofErr w:type="spellStart"/>
            <w:r w:rsidRPr="009E72FB">
              <w:rPr>
                <w:rFonts w:ascii="Times New Roman" w:hAnsi="Times New Roman"/>
                <w:color w:val="000000" w:themeColor="text1"/>
              </w:rPr>
              <w:t>плоскорізів</w:t>
            </w:r>
            <w:proofErr w:type="spellEnd"/>
            <w:r w:rsidRPr="009E72FB">
              <w:rPr>
                <w:rFonts w:ascii="Times New Roman" w:hAnsi="Times New Roman"/>
                <w:color w:val="000000" w:themeColor="text1"/>
              </w:rPr>
              <w:t>. Їх регулювання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Вивчення будови лущильників,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культиваторів, Їх регулювання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Вивчення будови котків, Їх регулювання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Вивчення будови борін та зчіпок,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комбінованих агрегатів.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навантажувачів.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навантажувачів.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розкидачів рідких добрив.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будови розкидачів мінеральних добрив. Їх регулювання</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Вивчення системи контролю технологічних параметрів посівних машин</w:t>
            </w:r>
          </w:p>
          <w:p w:rsidR="00386FFE" w:rsidRPr="009E72FB" w:rsidRDefault="00386FFE" w:rsidP="00386FFE">
            <w:pPr>
              <w:rPr>
                <w:rFonts w:ascii="Times New Roman" w:hAnsi="Times New Roman"/>
                <w:color w:val="000000" w:themeColor="text1"/>
              </w:rPr>
            </w:pPr>
            <w:r w:rsidRPr="009E72FB">
              <w:rPr>
                <w:rFonts w:ascii="Times New Roman" w:hAnsi="Times New Roman"/>
                <w:color w:val="000000" w:themeColor="text1"/>
              </w:rPr>
              <w:t xml:space="preserve">Вивчення </w:t>
            </w:r>
            <w:proofErr w:type="spellStart"/>
            <w:r w:rsidRPr="009E72FB">
              <w:rPr>
                <w:rFonts w:ascii="Times New Roman" w:hAnsi="Times New Roman"/>
                <w:color w:val="000000" w:themeColor="text1"/>
              </w:rPr>
              <w:t>сіволк</w:t>
            </w:r>
            <w:proofErr w:type="spellEnd"/>
            <w:r w:rsidRPr="009E72FB">
              <w:rPr>
                <w:rFonts w:ascii="Times New Roman" w:hAnsi="Times New Roman"/>
                <w:color w:val="000000" w:themeColor="text1"/>
              </w:rPr>
              <w:t xml:space="preserve"> універсальних з електромагнітними дозаторами, електронною системою управління і контролю</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Вивчення сівалок-культиваторів із швидкісними робочими органами</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Вивчення будови причепів</w:t>
            </w:r>
          </w:p>
          <w:p w:rsidR="00386FFE" w:rsidRPr="009E72FB" w:rsidRDefault="00386FFE" w:rsidP="00386FFE">
            <w:pPr>
              <w:rPr>
                <w:color w:val="000000" w:themeColor="text1"/>
              </w:rPr>
            </w:pPr>
            <w:r w:rsidRPr="009E72FB">
              <w:rPr>
                <w:rFonts w:ascii="Times New Roman" w:hAnsi="Times New Roman"/>
                <w:color w:val="000000" w:themeColor="text1"/>
              </w:rPr>
              <w:t>Вивчення будови картоплесаджалок. Їх регулювання</w:t>
            </w:r>
          </w:p>
        </w:tc>
      </w:tr>
    </w:tbl>
    <w:p w:rsidR="008037DA" w:rsidRPr="009E72FB" w:rsidRDefault="008037DA" w:rsidP="008037DA">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lastRenderedPageBreak/>
        <w:t>Укладач:</w:t>
      </w:r>
      <w:r w:rsidRPr="009E72FB">
        <w:rPr>
          <w:rFonts w:ascii="Times New Roman" w:eastAsiaTheme="minorEastAsia" w:hAnsi="Times New Roman" w:cs="Times New Roman"/>
          <w:color w:val="000000" w:themeColor="text1"/>
          <w:lang w:eastAsia="ru-RU"/>
        </w:rPr>
        <w:t xml:space="preserve"> викладач ____________ В. В. </w:t>
      </w:r>
      <w:proofErr w:type="spellStart"/>
      <w:r w:rsidRPr="009E72FB">
        <w:rPr>
          <w:rFonts w:ascii="Times New Roman" w:eastAsiaTheme="minorEastAsia" w:hAnsi="Times New Roman" w:cs="Times New Roman"/>
          <w:color w:val="000000" w:themeColor="text1"/>
          <w:lang w:eastAsia="ru-RU"/>
        </w:rPr>
        <w:t>Селіверстов</w:t>
      </w:r>
      <w:proofErr w:type="spellEnd"/>
    </w:p>
    <w:p w:rsidR="001944CF" w:rsidRPr="009E72FB" w:rsidRDefault="001944CF" w:rsidP="008037DA">
      <w:pPr>
        <w:widowControl/>
        <w:jc w:val="right"/>
        <w:rPr>
          <w:rFonts w:ascii="Times New Roman" w:eastAsiaTheme="minorEastAsia"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ТЕХНІЧНЕ ОБСЛУГОВУВАННЯ ТА РЕМОНТ С/Г ТЕХНІКИ</w:t>
      </w:r>
    </w:p>
    <w:p w:rsidR="008037DA" w:rsidRPr="009E72FB"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8037DA" w:rsidRPr="009E72FB" w:rsidRDefault="008037DA" w:rsidP="008037D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8037DA" w:rsidRPr="009E72FB" w:rsidRDefault="008037DA" w:rsidP="008037DA">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Кількість годин</w:t>
            </w:r>
          </w:p>
        </w:tc>
      </w:tr>
      <w:tr w:rsidR="009E72FB" w:rsidRPr="009E72FB"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З них лабораторних, практичних робіт</w:t>
            </w:r>
          </w:p>
        </w:tc>
      </w:tr>
      <w:tr w:rsidR="009E72FB" w:rsidRPr="009E72FB"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olor w:val="000000" w:themeColor="text1"/>
                <w:sz w:val="28"/>
                <w:szCs w:val="28"/>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9E72FB">
              <w:rPr>
                <w:rFonts w:ascii="Times New Roman" w:hAnsi="Times New Roman"/>
                <w:color w:val="000000" w:themeColor="text1"/>
                <w:sz w:val="28"/>
                <w:szCs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41</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r>
      <w:tr w:rsidR="009E72FB" w:rsidRPr="009E72FB"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tabs>
                <w:tab w:val="center" w:pos="4677"/>
                <w:tab w:val="right" w:pos="9355"/>
              </w:tabs>
              <w:autoSpaceDE w:val="0"/>
              <w:autoSpaceDN w:val="0"/>
              <w:adjustRightInd w:val="0"/>
              <w:spacing w:line="216" w:lineRule="auto"/>
              <w:ind w:left="108"/>
              <w:rPr>
                <w:rFonts w:ascii="Times New Roman" w:hAnsi="Times New Roman" w:cs="Times New Roman"/>
                <w:color w:val="000000" w:themeColor="text1"/>
              </w:rPr>
            </w:pPr>
            <w:r w:rsidRPr="009E72FB">
              <w:rPr>
                <w:rStyle w:val="4"/>
                <w:rFonts w:ascii="Times New Roman" w:eastAsia="Calibri" w:hAnsi="Times New Roman" w:cs="Times New Roman"/>
                <w:color w:val="000000" w:themeColor="text1"/>
                <w:sz w:val="28"/>
                <w:szCs w:val="28"/>
                <w:lang w:val="uk-UA"/>
              </w:rPr>
              <w:t>Тр</w:t>
            </w:r>
            <w:r w:rsidR="007B423F" w:rsidRPr="009E72FB">
              <w:rPr>
                <w:rStyle w:val="4"/>
                <w:rFonts w:ascii="Times New Roman" w:eastAsia="Calibri" w:hAnsi="Times New Roman" w:cs="Times New Roman"/>
                <w:color w:val="000000" w:themeColor="text1"/>
                <w:sz w:val="28"/>
                <w:szCs w:val="28"/>
                <w:lang w:val="uk-UA"/>
              </w:rPr>
              <w:t>В1</w:t>
            </w:r>
            <w:r w:rsidRPr="009E72FB">
              <w:rPr>
                <w:rStyle w:val="4"/>
                <w:rFonts w:ascii="Times New Roman" w:eastAsia="Calibri" w:hAnsi="Times New Roman" w:cs="Times New Roman"/>
                <w:color w:val="000000" w:themeColor="text1"/>
                <w:sz w:val="28"/>
                <w:szCs w:val="28"/>
                <w:lang w:val="uk-UA"/>
              </w:rPr>
              <w:t xml:space="preserve">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9E72FB">
              <w:rPr>
                <w:rFonts w:ascii="Times New Roman" w:hAnsi="Times New Roman"/>
                <w:color w:val="000000" w:themeColor="text1"/>
                <w:sz w:val="28"/>
                <w:szCs w:val="28"/>
              </w:rPr>
              <w:t xml:space="preserve">Технічне обслуговування та ремонт тракторів, сільськогосподарських та інших машин  відповідно до кваліфікації </w:t>
            </w:r>
            <w:r w:rsidR="007B423F" w:rsidRPr="009E72FB">
              <w:rPr>
                <w:rFonts w:ascii="Times New Roman" w:hAnsi="Times New Roman"/>
                <w:color w:val="000000" w:themeColor="text1"/>
                <w:sz w:val="28"/>
                <w:szCs w:val="28"/>
              </w:rPr>
              <w:t>В1</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1872CC"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12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r>
      <w:tr w:rsidR="009E72FB" w:rsidRPr="009E72FB"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B5951"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color w:val="000000" w:themeColor="text1"/>
                <w:lang w:eastAsia="ru-RU"/>
              </w:rPr>
              <w:t>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Calibri" w:hAnsi="Times New Roman" w:cs="Times New Roman"/>
                <w:color w:val="000000" w:themeColor="text1"/>
                <w:lang w:eastAsia="ru-RU"/>
              </w:rPr>
            </w:pPr>
          </w:p>
        </w:tc>
      </w:tr>
    </w:tbl>
    <w:p w:rsidR="008037DA" w:rsidRPr="009E72FB" w:rsidRDefault="008037DA" w:rsidP="008037DA">
      <w:pPr>
        <w:widowControl/>
        <w:rPr>
          <w:rFonts w:ascii="Times New Roman"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ЗМІСТ ПРОГРАМИ</w:t>
      </w:r>
    </w:p>
    <w:tbl>
      <w:tblPr>
        <w:tblW w:w="10088" w:type="dxa"/>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1944CF">
        <w:trPr>
          <w:trHeight w:val="397"/>
          <w:tblHead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1944CF">
        <w:trPr>
          <w:trHeight w:val="1752"/>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2CC" w:rsidRPr="009E72FB" w:rsidRDefault="001872CC" w:rsidP="001872CC">
            <w:pPr>
              <w:pStyle w:val="a5"/>
              <w:spacing w:after="0" w:line="276" w:lineRule="auto"/>
              <w:ind w:left="-142" w:right="-124" w:firstLine="142"/>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ТрВ1 – 2.2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rPr>
                <w:rFonts w:ascii="Times New Roman" w:eastAsia="MS Mincho" w:hAnsi="Times New Roman"/>
                <w:color w:val="000000" w:themeColor="text1"/>
              </w:rPr>
            </w:pPr>
            <w:r w:rsidRPr="009E72FB">
              <w:rPr>
                <w:rFonts w:ascii="Times New Roman" w:eastAsiaTheme="minorEastAsia" w:hAnsi="Times New Roman" w:cs="Times New Roman"/>
                <w:b/>
                <w:color w:val="000000" w:themeColor="text1"/>
                <w:lang w:eastAsia="ru-RU"/>
              </w:rPr>
              <w:t xml:space="preserve">Тема 1. </w:t>
            </w:r>
            <w:r w:rsidRPr="009E72FB">
              <w:rPr>
                <w:rFonts w:ascii="Times New Roman" w:hAnsi="Times New Roman"/>
                <w:b/>
                <w:i/>
                <w:color w:val="000000" w:themeColor="text1"/>
              </w:rPr>
              <w:t xml:space="preserve">Виконання ремонту зерно- і кукурудзозбиральних комбайнів. </w:t>
            </w:r>
            <w:r w:rsidRPr="009E72FB">
              <w:rPr>
                <w:rFonts w:ascii="Times New Roman" w:eastAsia="MS Mincho" w:hAnsi="Times New Roman"/>
                <w:color w:val="000000" w:themeColor="text1"/>
              </w:rPr>
              <w:t>Види чорних і кольорових металів, неметалевих конструкційних матеріалів, що використовують для ремонту комбайнів, їх основні властивості</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Вимірювальний інструмент та універсальні засоби вимірювань</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Види слюсарних робіт, що виконує тракторист-машиніст під час ремонту та технічного обслуговування зерно- і кукурудзозбиральних комбайнів</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Організація ремонту комбайнів. Нормативно-технічна документація з ремонту комбайнів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Терміни експлуатації комбайнів. Види спрацювань, їх характеристика</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lastRenderedPageBreak/>
              <w:t xml:space="preserve">Види ремонту і періодичність їх проведення. Інструмент та пристрої для виконання </w:t>
            </w:r>
            <w:proofErr w:type="spellStart"/>
            <w:r w:rsidRPr="009E72FB">
              <w:rPr>
                <w:rFonts w:ascii="Times New Roman" w:eastAsia="MS Mincho" w:hAnsi="Times New Roman"/>
                <w:color w:val="000000" w:themeColor="text1"/>
              </w:rPr>
              <w:t>розбирально</w:t>
            </w:r>
            <w:proofErr w:type="spellEnd"/>
            <w:r w:rsidRPr="009E72FB">
              <w:rPr>
                <w:rFonts w:ascii="Times New Roman" w:eastAsia="MS Mincho" w:hAnsi="Times New Roman"/>
                <w:color w:val="000000" w:themeColor="text1"/>
              </w:rPr>
              <w:t>-складальних і ремонтних робіт</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Загальна схема технологічного процесу ремонту зернозбиральних комбайнів. Технічні умови на їх ремонт</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Порядок розбирання і дефектування</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 xml:space="preserve">Ремонт </w:t>
            </w:r>
            <w:proofErr w:type="spellStart"/>
            <w:r w:rsidRPr="009E72FB">
              <w:rPr>
                <w:rFonts w:ascii="Times New Roman" w:eastAsia="MS Mincho" w:hAnsi="Times New Roman"/>
                <w:color w:val="000000" w:themeColor="text1"/>
              </w:rPr>
              <w:t>молотильно-сепарувальної</w:t>
            </w:r>
            <w:proofErr w:type="spellEnd"/>
            <w:r w:rsidRPr="009E72FB">
              <w:rPr>
                <w:rFonts w:ascii="Times New Roman" w:eastAsia="MS Mincho" w:hAnsi="Times New Roman"/>
                <w:color w:val="000000" w:themeColor="text1"/>
              </w:rPr>
              <w:t xml:space="preserve"> частини</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Ремонт жатної частини</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Ремонт трансмісії, ходової частини</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Порядок складання та регулювання основних вузлів та агрегатів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Загальна схема технологічного процесу ремонту кукурудзозбиральних комбайнів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Технічні умови на ремонт</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Порядок розбирання і дефектування</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Ремонт жатної частини</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 xml:space="preserve">Ремонт </w:t>
            </w:r>
            <w:proofErr w:type="spellStart"/>
            <w:r w:rsidRPr="009E72FB">
              <w:rPr>
                <w:rFonts w:ascii="Times New Roman" w:eastAsia="MS Mincho" w:hAnsi="Times New Roman"/>
                <w:color w:val="000000" w:themeColor="text1"/>
              </w:rPr>
              <w:t>підрібнювача</w:t>
            </w:r>
            <w:proofErr w:type="spellEnd"/>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Ремонт очисника качанів. Безпека праці</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Особливості планово-запобіжної системи технічного обслуговування комбайнів, її сутність і значення</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Види та періодичність технічного обслуговування комбайнів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Нормативно-технічна документація з технічного обслуговування комбайнів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Технічне діагностування комбайнів</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Основні засоби технічного діагностування</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Призначення і характеристика переносних діагностичних комплектів</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Призначення і робота обладнання для змащення і заправлення комбайнів маслом. Заправлення гідростатичної трансмісії маслом. Безпека праці</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Значення технічного обслуговування у підвищенні високої надійності машин та їх ефективної експлуатації</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Зміст технічного обслуговування під час підготовки комбайнів до експлуатації</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Види обкатки комбайна та основні технічні вимоги</w:t>
            </w:r>
            <w:r w:rsidR="001944CF" w:rsidRPr="009E72FB">
              <w:rPr>
                <w:rFonts w:ascii="Times New Roman" w:eastAsia="MS Mincho" w:hAnsi="Times New Roman"/>
                <w:color w:val="000000" w:themeColor="text1"/>
              </w:rPr>
              <w:t xml:space="preserve">. </w:t>
            </w:r>
            <w:r w:rsidRPr="009E72FB">
              <w:rPr>
                <w:rFonts w:ascii="Times New Roman" w:eastAsia="MS Mincho" w:hAnsi="Times New Roman"/>
                <w:color w:val="000000" w:themeColor="text1"/>
              </w:rPr>
              <w:t>Режими обкатки</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Операції технічного обслуговування після закінчення експлуатаційної обкатки</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Зміст операцій щозмінного технічного обслуговування</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Зміст операцій технічного обслуговування №1</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Зміст операцій технічного обслуговування №2</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двигунів</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агрегатів</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механізмів силової передачі</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ходової частини</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механізмів керування</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Технічне обслуговування електрообладнання</w:t>
            </w:r>
          </w:p>
          <w:p w:rsidR="001872CC" w:rsidRPr="009E72FB" w:rsidRDefault="001872CC" w:rsidP="001872CC">
            <w:pPr>
              <w:rPr>
                <w:rFonts w:ascii="Times New Roman" w:eastAsia="MS Mincho" w:hAnsi="Times New Roman"/>
                <w:color w:val="000000" w:themeColor="text1"/>
              </w:rPr>
            </w:pPr>
            <w:r w:rsidRPr="009E72FB">
              <w:rPr>
                <w:rFonts w:ascii="Times New Roman" w:eastAsia="MS Mincho" w:hAnsi="Times New Roman"/>
                <w:color w:val="000000" w:themeColor="text1"/>
              </w:rPr>
              <w:t>Правила і порядок виконання операцій технічного обслуговування</w:t>
            </w:r>
          </w:p>
          <w:p w:rsidR="001872CC" w:rsidRPr="009E72FB" w:rsidRDefault="001872CC" w:rsidP="001944CF">
            <w:pPr>
              <w:rPr>
                <w:color w:val="000000" w:themeColor="text1"/>
              </w:rPr>
            </w:pPr>
            <w:r w:rsidRPr="009E72FB">
              <w:rPr>
                <w:rFonts w:ascii="Times New Roman" w:eastAsia="MS Mincho" w:hAnsi="Times New Roman"/>
                <w:color w:val="000000" w:themeColor="text1"/>
              </w:rPr>
              <w:t>Обов’язки тракториста-машиніста під час проведення технічного обслуговування комбайнів у період їх експлуатації. Безпека праці</w:t>
            </w:r>
          </w:p>
        </w:tc>
      </w:tr>
      <w:tr w:rsidR="009E72FB" w:rsidRPr="009E72FB" w:rsidTr="001944CF">
        <w:trPr>
          <w:trHeight w:val="1752"/>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widowControl/>
              <w:spacing w:line="254" w:lineRule="auto"/>
              <w:jc w:val="center"/>
              <w:rPr>
                <w:rFonts w:ascii="Times New Roman" w:eastAsiaTheme="minorEastAsia" w:hAnsi="Times New Roman" w:cs="Times New Roman"/>
                <w:color w:val="000000" w:themeColor="text1"/>
                <w:lang w:eastAsia="ru-RU"/>
              </w:rPr>
            </w:pPr>
            <w:r w:rsidRPr="009E72FB">
              <w:rPr>
                <w:rStyle w:val="4"/>
                <w:rFonts w:ascii="Times New Roman" w:eastAsia="Calibri" w:hAnsi="Times New Roman" w:cs="Times New Roman"/>
                <w:b/>
                <w:color w:val="000000" w:themeColor="text1"/>
                <w:lang w:val="uk-UA"/>
              </w:rPr>
              <w:lastRenderedPageBreak/>
              <w:t>Тр</w:t>
            </w:r>
            <w:r w:rsidR="007B423F" w:rsidRPr="009E72FB">
              <w:rPr>
                <w:rStyle w:val="4"/>
                <w:rFonts w:ascii="Times New Roman" w:eastAsia="Calibri" w:hAnsi="Times New Roman" w:cs="Times New Roman"/>
                <w:b/>
                <w:color w:val="000000" w:themeColor="text1"/>
                <w:lang w:val="uk-UA"/>
              </w:rPr>
              <w:t>В1</w:t>
            </w:r>
            <w:r w:rsidRPr="009E72FB">
              <w:rPr>
                <w:rStyle w:val="4"/>
                <w:rFonts w:ascii="Times New Roman" w:eastAsia="Calibri" w:hAnsi="Times New Roman" w:cs="Times New Roman"/>
                <w:b/>
                <w:color w:val="000000" w:themeColor="text1"/>
                <w:lang w:val="uk-UA"/>
              </w:rPr>
              <w:t xml:space="preserve"> – 2.1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rPr>
                <w:rFonts w:ascii="Times New Roman" w:hAnsi="Times New Roman"/>
                <w:color w:val="000000" w:themeColor="text1"/>
              </w:rPr>
            </w:pPr>
            <w:r w:rsidRPr="009E72FB">
              <w:rPr>
                <w:rFonts w:ascii="Times New Roman" w:eastAsiaTheme="minorEastAsia" w:hAnsi="Times New Roman" w:cs="Times New Roman"/>
                <w:b/>
                <w:color w:val="000000" w:themeColor="text1"/>
                <w:lang w:eastAsia="ru-RU"/>
              </w:rPr>
              <w:t xml:space="preserve">Тема 2. </w:t>
            </w:r>
            <w:r w:rsidRPr="009E72FB">
              <w:rPr>
                <w:rFonts w:ascii="Times New Roman" w:hAnsi="Times New Roman"/>
                <w:b/>
                <w:color w:val="000000" w:themeColor="text1"/>
              </w:rPr>
              <w:t xml:space="preserve">Виконання операцій технічного обслуговування. </w:t>
            </w:r>
            <w:r w:rsidRPr="009E72FB">
              <w:rPr>
                <w:rFonts w:ascii="Times New Roman" w:hAnsi="Times New Roman"/>
                <w:color w:val="000000" w:themeColor="text1"/>
              </w:rPr>
              <w:t>Засоби технічного обслуговування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Щозмінне технічне обслуговування, його роль у системі технічного обслуговування тракторів і сільськогосподарських машин</w:t>
            </w:r>
          </w:p>
          <w:p w:rsidR="001872CC" w:rsidRPr="009E72FB" w:rsidRDefault="001872CC" w:rsidP="001872CC">
            <w:pPr>
              <w:rPr>
                <w:rFonts w:ascii="Times New Roman" w:hAnsi="Times New Roman"/>
                <w:color w:val="000000" w:themeColor="text1"/>
              </w:rPr>
            </w:pPr>
            <w:r w:rsidRPr="009E72FB">
              <w:rPr>
                <w:rFonts w:ascii="Times New Roman" w:hAnsi="Times New Roman"/>
                <w:color w:val="000000" w:themeColor="text1"/>
              </w:rPr>
              <w:t>Зміст ТО-1, ТО-2, ТО-3 та порядок їх виконання</w:t>
            </w:r>
          </w:p>
          <w:p w:rsidR="001872CC" w:rsidRPr="009E72FB" w:rsidRDefault="001872CC" w:rsidP="001872CC">
            <w:pPr>
              <w:rPr>
                <w:rFonts w:ascii="Times New Roman" w:hAnsi="Times New Roman"/>
                <w:color w:val="000000" w:themeColor="text1"/>
              </w:rPr>
            </w:pPr>
            <w:r w:rsidRPr="009E72FB">
              <w:rPr>
                <w:rFonts w:ascii="Times New Roman" w:hAnsi="Times New Roman"/>
                <w:color w:val="000000" w:themeColor="text1"/>
              </w:rPr>
              <w:t xml:space="preserve">Основні операції технічного обслуговування </w:t>
            </w:r>
            <w:proofErr w:type="spellStart"/>
            <w:r w:rsidRPr="009E72FB">
              <w:rPr>
                <w:rFonts w:ascii="Times New Roman" w:hAnsi="Times New Roman"/>
                <w:color w:val="000000" w:themeColor="text1"/>
              </w:rPr>
              <w:t>енергонасичених</w:t>
            </w:r>
            <w:proofErr w:type="spellEnd"/>
            <w:r w:rsidRPr="009E72FB">
              <w:rPr>
                <w:rFonts w:ascii="Times New Roman" w:hAnsi="Times New Roman"/>
                <w:color w:val="000000" w:themeColor="text1"/>
              </w:rPr>
              <w:t xml:space="preserve"> тракторів у процесі підготовки до осінньо-зимового та весняно-літнього періодів</w:t>
            </w:r>
          </w:p>
          <w:p w:rsidR="001872CC" w:rsidRPr="009E72FB" w:rsidRDefault="001872CC" w:rsidP="001944CF">
            <w:pPr>
              <w:rPr>
                <w:color w:val="000000" w:themeColor="text1"/>
              </w:rPr>
            </w:pPr>
            <w:r w:rsidRPr="009E72FB">
              <w:rPr>
                <w:rFonts w:ascii="Times New Roman" w:hAnsi="Times New Roman"/>
                <w:color w:val="000000" w:themeColor="text1"/>
              </w:rPr>
              <w:t>Особливості зимової експлуатації та ремонту тракторів</w:t>
            </w:r>
          </w:p>
        </w:tc>
      </w:tr>
      <w:tr w:rsidR="009E72FB" w:rsidRPr="009E72FB" w:rsidTr="001944CF">
        <w:trPr>
          <w:trHeight w:val="1752"/>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9E72FB">
              <w:rPr>
                <w:rStyle w:val="4"/>
                <w:rFonts w:ascii="Times New Roman" w:eastAsia="Calibri" w:hAnsi="Times New Roman" w:cs="Times New Roman"/>
                <w:b/>
                <w:color w:val="000000" w:themeColor="text1"/>
                <w:lang w:val="uk-UA"/>
              </w:rPr>
              <w:t>Тр</w:t>
            </w:r>
            <w:r w:rsidR="007B423F" w:rsidRPr="009E72FB">
              <w:rPr>
                <w:rStyle w:val="4"/>
                <w:rFonts w:ascii="Times New Roman" w:eastAsia="Calibri" w:hAnsi="Times New Roman" w:cs="Times New Roman"/>
                <w:b/>
                <w:color w:val="000000" w:themeColor="text1"/>
                <w:lang w:val="uk-UA"/>
              </w:rPr>
              <w:t>В1</w:t>
            </w:r>
            <w:r w:rsidRPr="009E72FB">
              <w:rPr>
                <w:rStyle w:val="4"/>
                <w:rFonts w:ascii="Times New Roman" w:eastAsia="Calibri" w:hAnsi="Times New Roman" w:cs="Times New Roman"/>
                <w:b/>
                <w:color w:val="000000" w:themeColor="text1"/>
                <w:lang w:val="uk-UA"/>
              </w:rPr>
              <w:t xml:space="preserve"> – 2.2</w:t>
            </w:r>
          </w:p>
          <w:p w:rsidR="001872CC" w:rsidRPr="009E72FB" w:rsidRDefault="001872CC" w:rsidP="001872CC">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 xml:space="preserve">Тема 3. </w:t>
            </w:r>
            <w:r w:rsidRPr="009E72FB">
              <w:rPr>
                <w:rFonts w:ascii="Times New Roman" w:eastAsia="TimesNewRoman,Bold" w:hAnsi="Times New Roman"/>
                <w:b/>
                <w:bCs/>
                <w:color w:val="000000" w:themeColor="text1"/>
              </w:rPr>
              <w:t xml:space="preserve">Усунення нескладних </w:t>
            </w:r>
            <w:proofErr w:type="spellStart"/>
            <w:r w:rsidRPr="009E72FB">
              <w:rPr>
                <w:rFonts w:ascii="Times New Roman" w:hAnsi="Times New Roman"/>
                <w:b/>
                <w:color w:val="000000" w:themeColor="text1"/>
                <w:kern w:val="24"/>
              </w:rPr>
              <w:t>несправностей</w:t>
            </w:r>
            <w:proofErr w:type="spellEnd"/>
            <w:r w:rsidRPr="009E72FB">
              <w:rPr>
                <w:rFonts w:ascii="Times New Roman" w:hAnsi="Times New Roman"/>
                <w:b/>
                <w:color w:val="000000" w:themeColor="text1"/>
                <w:kern w:val="24"/>
              </w:rPr>
              <w:t xml:space="preserve"> тракторів, сільськогосподарських та інших машин, що з ними агрегатуються. </w:t>
            </w:r>
            <w:r w:rsidRPr="009E72FB">
              <w:rPr>
                <w:rFonts w:ascii="Times New Roman" w:hAnsi="Times New Roman"/>
                <w:color w:val="000000" w:themeColor="text1"/>
              </w:rPr>
              <w:t xml:space="preserve">Вимоги до </w:t>
            </w:r>
            <w:proofErr w:type="spellStart"/>
            <w:r w:rsidRPr="009E72FB">
              <w:rPr>
                <w:rFonts w:ascii="Times New Roman" w:hAnsi="Times New Roman"/>
                <w:color w:val="000000" w:themeColor="text1"/>
              </w:rPr>
              <w:t>pобочих</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оpганiв</w:t>
            </w:r>
            <w:proofErr w:type="spellEnd"/>
            <w:r w:rsidRPr="009E72FB">
              <w:rPr>
                <w:rFonts w:ascii="Times New Roman" w:hAnsi="Times New Roman"/>
                <w:color w:val="000000" w:themeColor="text1"/>
              </w:rPr>
              <w:t xml:space="preserve"> ґрунтообробних та </w:t>
            </w:r>
            <w:proofErr w:type="spellStart"/>
            <w:r w:rsidRPr="009E72FB">
              <w:rPr>
                <w:rFonts w:ascii="Times New Roman" w:hAnsi="Times New Roman"/>
                <w:color w:val="000000" w:themeColor="text1"/>
              </w:rPr>
              <w:t>посiвних</w:t>
            </w:r>
            <w:proofErr w:type="spellEnd"/>
            <w:r w:rsidRPr="009E72FB">
              <w:rPr>
                <w:rFonts w:ascii="Times New Roman" w:hAnsi="Times New Roman"/>
                <w:color w:val="000000" w:themeColor="text1"/>
              </w:rPr>
              <w:t xml:space="preserve"> машин. </w:t>
            </w:r>
            <w:proofErr w:type="spellStart"/>
            <w:r w:rsidRPr="009E72FB">
              <w:rPr>
                <w:rFonts w:ascii="Times New Roman" w:hAnsi="Times New Roman"/>
                <w:color w:val="000000" w:themeColor="text1"/>
              </w:rPr>
              <w:t>Хаpактеpнi</w:t>
            </w:r>
            <w:proofErr w:type="spellEnd"/>
            <w:r w:rsidRPr="009E72FB">
              <w:rPr>
                <w:rFonts w:ascii="Times New Roman" w:hAnsi="Times New Roman"/>
                <w:color w:val="000000" w:themeColor="text1"/>
              </w:rPr>
              <w:t xml:space="preserve"> дефекти </w:t>
            </w:r>
            <w:proofErr w:type="spellStart"/>
            <w:r w:rsidRPr="009E72FB">
              <w:rPr>
                <w:rFonts w:ascii="Times New Roman" w:hAnsi="Times New Roman"/>
                <w:color w:val="000000" w:themeColor="text1"/>
              </w:rPr>
              <w:t>pобочих</w:t>
            </w:r>
            <w:proofErr w:type="spellEnd"/>
            <w:r w:rsidRPr="009E72FB">
              <w:rPr>
                <w:rFonts w:ascii="Times New Roman" w:hAnsi="Times New Roman"/>
                <w:color w:val="000000" w:themeColor="text1"/>
              </w:rPr>
              <w:t xml:space="preserve"> та </w:t>
            </w:r>
            <w:proofErr w:type="spellStart"/>
            <w:r w:rsidRPr="009E72FB">
              <w:rPr>
                <w:rFonts w:ascii="Times New Roman" w:hAnsi="Times New Roman"/>
                <w:color w:val="000000" w:themeColor="text1"/>
              </w:rPr>
              <w:t>допомiжних</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оpганiв</w:t>
            </w:r>
            <w:proofErr w:type="spellEnd"/>
            <w:r w:rsidRPr="009E72FB">
              <w:rPr>
                <w:rFonts w:ascii="Times New Roman" w:hAnsi="Times New Roman"/>
                <w:color w:val="000000" w:themeColor="text1"/>
              </w:rPr>
              <w:t xml:space="preserve">. Способи та </w:t>
            </w:r>
            <w:proofErr w:type="spellStart"/>
            <w:r w:rsidRPr="009E72FB">
              <w:rPr>
                <w:rFonts w:ascii="Times New Roman" w:hAnsi="Times New Roman"/>
                <w:color w:val="000000" w:themeColor="text1"/>
              </w:rPr>
              <w:t>технологiя</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pемонту</w:t>
            </w:r>
            <w:proofErr w:type="spellEnd"/>
            <w:r w:rsidRPr="009E72FB">
              <w:rPr>
                <w:rFonts w:ascii="Times New Roman" w:hAnsi="Times New Roman"/>
                <w:color w:val="000000" w:themeColor="text1"/>
              </w:rPr>
              <w:t xml:space="preserve">. </w:t>
            </w:r>
            <w:proofErr w:type="spellStart"/>
            <w:r w:rsidRPr="009E72FB">
              <w:rPr>
                <w:rFonts w:ascii="Times New Roman" w:hAnsi="Times New Roman"/>
                <w:color w:val="000000" w:themeColor="text1"/>
              </w:rPr>
              <w:t>Iнстpументи</w:t>
            </w:r>
            <w:proofErr w:type="spellEnd"/>
            <w:r w:rsidRPr="009E72FB">
              <w:rPr>
                <w:rFonts w:ascii="Times New Roman" w:hAnsi="Times New Roman"/>
                <w:color w:val="000000" w:themeColor="text1"/>
              </w:rPr>
              <w:t xml:space="preserve"> та </w:t>
            </w:r>
            <w:proofErr w:type="spellStart"/>
            <w:r w:rsidRPr="009E72FB">
              <w:rPr>
                <w:rFonts w:ascii="Times New Roman" w:hAnsi="Times New Roman"/>
                <w:color w:val="000000" w:themeColor="text1"/>
              </w:rPr>
              <w:t>пpистосування</w:t>
            </w:r>
            <w:proofErr w:type="spellEnd"/>
            <w:r w:rsidRPr="009E72FB">
              <w:rPr>
                <w:rFonts w:ascii="Times New Roman" w:hAnsi="Times New Roman"/>
                <w:color w:val="000000" w:themeColor="text1"/>
              </w:rPr>
              <w:t xml:space="preserve">, що застосовують </w:t>
            </w:r>
            <w:proofErr w:type="spellStart"/>
            <w:r w:rsidRPr="009E72FB">
              <w:rPr>
                <w:rFonts w:ascii="Times New Roman" w:hAnsi="Times New Roman"/>
                <w:color w:val="000000" w:themeColor="text1"/>
              </w:rPr>
              <w:t>пiд</w:t>
            </w:r>
            <w:proofErr w:type="spellEnd"/>
            <w:r w:rsidRPr="009E72FB">
              <w:rPr>
                <w:rFonts w:ascii="Times New Roman" w:hAnsi="Times New Roman"/>
                <w:color w:val="000000" w:themeColor="text1"/>
              </w:rPr>
              <w:t xml:space="preserve"> час </w:t>
            </w:r>
            <w:proofErr w:type="spellStart"/>
            <w:r w:rsidRPr="009E72FB">
              <w:rPr>
                <w:rFonts w:ascii="Times New Roman" w:hAnsi="Times New Roman"/>
                <w:color w:val="000000" w:themeColor="text1"/>
              </w:rPr>
              <w:t>pемонту</w:t>
            </w:r>
            <w:proofErr w:type="spellEnd"/>
          </w:p>
        </w:tc>
      </w:tr>
      <w:tr w:rsidR="009E72FB" w:rsidRPr="009E72FB" w:rsidTr="001944CF">
        <w:trPr>
          <w:trHeight w:val="1130"/>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9E72FB">
              <w:rPr>
                <w:rStyle w:val="4"/>
                <w:rFonts w:ascii="Times New Roman" w:eastAsia="Calibri" w:hAnsi="Times New Roman" w:cs="Times New Roman"/>
                <w:b/>
                <w:color w:val="000000" w:themeColor="text1"/>
                <w:lang w:val="uk-UA"/>
              </w:rPr>
              <w:lastRenderedPageBreak/>
              <w:t>Тр</w:t>
            </w:r>
            <w:r w:rsidR="007B423F" w:rsidRPr="009E72FB">
              <w:rPr>
                <w:rStyle w:val="4"/>
                <w:rFonts w:ascii="Times New Roman" w:eastAsia="Calibri" w:hAnsi="Times New Roman" w:cs="Times New Roman"/>
                <w:b/>
                <w:color w:val="000000" w:themeColor="text1"/>
                <w:lang w:val="uk-UA"/>
              </w:rPr>
              <w:t>В1</w:t>
            </w:r>
            <w:r w:rsidRPr="009E72FB">
              <w:rPr>
                <w:rStyle w:val="4"/>
                <w:rFonts w:ascii="Times New Roman" w:eastAsia="Calibri" w:hAnsi="Times New Roman" w:cs="Times New Roman"/>
                <w:b/>
                <w:color w:val="000000" w:themeColor="text1"/>
                <w:lang w:val="uk-UA"/>
              </w:rPr>
              <w:t xml:space="preserve"> – 2.3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 xml:space="preserve">Тема 4. </w:t>
            </w:r>
            <w:r w:rsidRPr="009E72FB">
              <w:rPr>
                <w:rFonts w:ascii="Times New Roman" w:hAnsi="Times New Roman"/>
                <w:b/>
                <w:color w:val="000000" w:themeColor="text1"/>
              </w:rPr>
              <w:t xml:space="preserve">Виконання технічного обслуговування та ремонту двигуна. </w:t>
            </w:r>
            <w:r w:rsidRPr="009E72FB">
              <w:rPr>
                <w:rFonts w:ascii="Times New Roman" w:hAnsi="Times New Roman"/>
                <w:color w:val="000000" w:themeColor="text1"/>
              </w:rPr>
              <w:t xml:space="preserve">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w:t>
            </w:r>
          </w:p>
        </w:tc>
      </w:tr>
      <w:tr w:rsidR="009E72FB" w:rsidRPr="009E72FB" w:rsidTr="001944CF">
        <w:trPr>
          <w:trHeight w:val="722"/>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rPr>
                <w:rStyle w:val="4"/>
                <w:rFonts w:ascii="Times New Roman" w:eastAsia="Calibri" w:hAnsi="Times New Roman" w:cs="Times New Roman"/>
                <w:b/>
                <w:color w:val="000000" w:themeColor="text1"/>
                <w:lang w:val="uk-UA"/>
              </w:rPr>
            </w:pPr>
            <w:r w:rsidRPr="009E72FB">
              <w:rPr>
                <w:rStyle w:val="4"/>
                <w:rFonts w:ascii="Times New Roman" w:eastAsia="Calibri" w:hAnsi="Times New Roman" w:cs="Times New Roman"/>
                <w:b/>
                <w:color w:val="000000" w:themeColor="text1"/>
                <w:lang w:val="uk-UA"/>
              </w:rPr>
              <w:t>Тр</w:t>
            </w:r>
            <w:r w:rsidR="007B423F" w:rsidRPr="009E72FB">
              <w:rPr>
                <w:rStyle w:val="4"/>
                <w:rFonts w:ascii="Times New Roman" w:eastAsia="Calibri" w:hAnsi="Times New Roman" w:cs="Times New Roman"/>
                <w:b/>
                <w:color w:val="000000" w:themeColor="text1"/>
                <w:lang w:val="uk-UA"/>
              </w:rPr>
              <w:t>В1</w:t>
            </w:r>
            <w:r w:rsidRPr="009E72FB">
              <w:rPr>
                <w:rStyle w:val="4"/>
                <w:rFonts w:ascii="Times New Roman" w:eastAsia="Calibri" w:hAnsi="Times New Roman" w:cs="Times New Roman"/>
                <w:b/>
                <w:color w:val="000000" w:themeColor="text1"/>
                <w:lang w:val="uk-UA"/>
              </w:rPr>
              <w:t xml:space="preserve"> – 2.4</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ind w:right="142"/>
              <w:jc w:val="both"/>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 xml:space="preserve">Тема 5. </w:t>
            </w:r>
            <w:r w:rsidRPr="009E72FB">
              <w:rPr>
                <w:rFonts w:ascii="Times New Roman" w:hAnsi="Times New Roman"/>
                <w:b/>
                <w:color w:val="000000" w:themeColor="text1"/>
              </w:rPr>
              <w:t xml:space="preserve">Виконання технічного обслуговування та ремонту трансмісії трактора. </w:t>
            </w:r>
            <w:r w:rsidRPr="009E72FB">
              <w:rPr>
                <w:rFonts w:ascii="Times New Roman" w:hAnsi="Times New Roman"/>
                <w:color w:val="000000" w:themeColor="text1"/>
              </w:rPr>
              <w:t>Ремонт муфти зчеплення. Розбирання муфти зчеплення. Ремонт механічних коробок передач тракторів.</w:t>
            </w:r>
          </w:p>
        </w:tc>
      </w:tr>
      <w:tr w:rsidR="009E72FB" w:rsidRPr="009E72FB" w:rsidTr="001944CF">
        <w:trPr>
          <w:trHeight w:val="1330"/>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872CC">
            <w:pPr>
              <w:tabs>
                <w:tab w:val="center" w:pos="4677"/>
                <w:tab w:val="right" w:pos="9355"/>
              </w:tabs>
              <w:ind w:left="108"/>
              <w:rPr>
                <w:rStyle w:val="4"/>
                <w:rFonts w:ascii="Times New Roman" w:eastAsia="Calibri" w:hAnsi="Times New Roman" w:cs="Times New Roman"/>
                <w:b/>
                <w:color w:val="000000" w:themeColor="text1"/>
                <w:lang w:val="uk-UA"/>
              </w:rPr>
            </w:pPr>
            <w:r w:rsidRPr="009E72FB">
              <w:rPr>
                <w:rStyle w:val="4"/>
                <w:rFonts w:ascii="Times New Roman" w:eastAsia="Calibri" w:hAnsi="Times New Roman" w:cs="Times New Roman"/>
                <w:b/>
                <w:color w:val="000000" w:themeColor="text1"/>
                <w:lang w:val="uk-UA"/>
              </w:rPr>
              <w:t>Тр</w:t>
            </w:r>
            <w:r w:rsidR="007B423F" w:rsidRPr="009E72FB">
              <w:rPr>
                <w:rStyle w:val="4"/>
                <w:rFonts w:ascii="Times New Roman" w:eastAsia="Calibri" w:hAnsi="Times New Roman" w:cs="Times New Roman"/>
                <w:b/>
                <w:color w:val="000000" w:themeColor="text1"/>
                <w:lang w:val="uk-UA"/>
              </w:rPr>
              <w:t>В1</w:t>
            </w:r>
            <w:r w:rsidRPr="009E72FB">
              <w:rPr>
                <w:rStyle w:val="4"/>
                <w:rFonts w:ascii="Times New Roman" w:eastAsia="Calibri" w:hAnsi="Times New Roman" w:cs="Times New Roman"/>
                <w:b/>
                <w:color w:val="000000" w:themeColor="text1"/>
                <w:lang w:val="uk-UA"/>
              </w:rPr>
              <w:t xml:space="preserve"> – 2.5</w:t>
            </w:r>
          </w:p>
          <w:p w:rsidR="001872CC" w:rsidRPr="009E72FB" w:rsidRDefault="001872CC" w:rsidP="001872CC">
            <w:pPr>
              <w:tabs>
                <w:tab w:val="center" w:pos="4677"/>
                <w:tab w:val="right" w:pos="9355"/>
              </w:tabs>
              <w:rPr>
                <w:rStyle w:val="4"/>
                <w:rFonts w:ascii="Times New Roman" w:eastAsia="Calibri" w:hAnsi="Times New Roman" w:cs="Times New Roman"/>
                <w:b/>
                <w:color w:val="000000" w:themeColor="text1"/>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72CC" w:rsidRPr="009E72FB" w:rsidRDefault="001872CC" w:rsidP="001944CF">
            <w:pPr>
              <w:tabs>
                <w:tab w:val="center" w:pos="4677"/>
                <w:tab w:val="right" w:pos="9355"/>
              </w:tabs>
              <w:ind w:right="141"/>
              <w:rPr>
                <w:rFonts w:ascii="Times New Roman" w:hAnsi="Times New Roman"/>
                <w:b/>
                <w:color w:val="000000" w:themeColor="text1"/>
              </w:rPr>
            </w:pPr>
            <w:r w:rsidRPr="009E72FB">
              <w:rPr>
                <w:rFonts w:ascii="Times New Roman" w:eastAsiaTheme="minorEastAsia" w:hAnsi="Times New Roman" w:cs="Times New Roman"/>
                <w:b/>
                <w:color w:val="000000" w:themeColor="text1"/>
                <w:lang w:eastAsia="ru-RU"/>
              </w:rPr>
              <w:t xml:space="preserve">Тема 6. </w:t>
            </w:r>
            <w:r w:rsidRPr="009E72FB">
              <w:rPr>
                <w:rFonts w:ascii="Times New Roman" w:hAnsi="Times New Roman"/>
                <w:b/>
                <w:color w:val="000000" w:themeColor="text1"/>
              </w:rPr>
              <w:t xml:space="preserve">Виконання технічного обслуговування та ремонту гідравлічного і електричного обладнання. </w:t>
            </w:r>
            <w:r w:rsidRPr="009E72FB">
              <w:rPr>
                <w:rFonts w:ascii="Times New Roman" w:hAnsi="Times New Roman"/>
                <w:color w:val="000000" w:themeColor="text1"/>
              </w:rPr>
              <w:t>Технологію розбирання агрегатів та приладів гідравлічного та електричного обладнання. Технічне обслуговування гідравлічного і  електричного обладнання. Порядок розбирання та складання агрегатів, вузлів та деталей.</w:t>
            </w:r>
          </w:p>
        </w:tc>
      </w:tr>
    </w:tbl>
    <w:p w:rsidR="008037DA" w:rsidRPr="009E72FB" w:rsidRDefault="008037DA" w:rsidP="008037DA">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t>Укладач:</w:t>
      </w:r>
      <w:r w:rsidRPr="009E72FB">
        <w:rPr>
          <w:rFonts w:ascii="Times New Roman" w:eastAsiaTheme="minorEastAsia" w:hAnsi="Times New Roman" w:cs="Times New Roman"/>
          <w:color w:val="000000" w:themeColor="text1"/>
          <w:lang w:eastAsia="ru-RU"/>
        </w:rPr>
        <w:t xml:space="preserve"> викладач ____________ В. В. </w:t>
      </w:r>
      <w:proofErr w:type="spellStart"/>
      <w:r w:rsidRPr="009E72FB">
        <w:rPr>
          <w:rFonts w:ascii="Times New Roman" w:eastAsiaTheme="minorEastAsia" w:hAnsi="Times New Roman" w:cs="Times New Roman"/>
          <w:color w:val="000000" w:themeColor="text1"/>
          <w:lang w:eastAsia="ru-RU"/>
        </w:rPr>
        <w:t>Селіверстов</w:t>
      </w:r>
      <w:proofErr w:type="spellEnd"/>
    </w:p>
    <w:p w:rsidR="008037DA" w:rsidRPr="009E72FB" w:rsidRDefault="008037DA" w:rsidP="008037DA">
      <w:pPr>
        <w:rPr>
          <w:rFonts w:ascii="Times New Roman" w:hAnsi="Times New Roman" w:cs="Times New Roman"/>
          <w:color w:val="000000" w:themeColor="text1"/>
        </w:rPr>
      </w:pPr>
    </w:p>
    <w:p w:rsidR="008037DA" w:rsidRPr="009E72FB" w:rsidRDefault="008037DA" w:rsidP="008037DA">
      <w:pPr>
        <w:rPr>
          <w:rFonts w:ascii="Times New Roman" w:hAnsi="Times New Roman" w:cs="Times New Roman"/>
          <w:color w:val="000000" w:themeColor="text1"/>
        </w:rPr>
      </w:pPr>
    </w:p>
    <w:p w:rsidR="008037DA" w:rsidRPr="009E72FB" w:rsidRDefault="008037DA" w:rsidP="008037DA">
      <w:pPr>
        <w:rPr>
          <w:rFonts w:ascii="Times New Roman" w:hAnsi="Times New Roman" w:cs="Times New Roman"/>
          <w:color w:val="000000" w:themeColor="text1"/>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АГРОТЕХНОЛОГІЇ</w:t>
      </w:r>
    </w:p>
    <w:p w:rsidR="008037DA" w:rsidRPr="009E72FB"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8037DA" w:rsidRPr="009E72FB" w:rsidRDefault="008037DA" w:rsidP="008037D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8037DA" w:rsidRPr="009E72FB" w:rsidRDefault="008037DA" w:rsidP="008037DA">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Кількість годин</w:t>
            </w:r>
          </w:p>
        </w:tc>
      </w:tr>
      <w:tr w:rsidR="009E72FB" w:rsidRPr="009E72FB"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З них лабораторних, практичних робіт</w:t>
            </w: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9E72FB" w:rsidRDefault="00AB4503" w:rsidP="00AB4503">
            <w:pPr>
              <w:pStyle w:val="a5"/>
              <w:spacing w:after="0" w:line="276" w:lineRule="auto"/>
              <w:ind w:left="-142" w:right="-124"/>
              <w:rPr>
                <w:rFonts w:ascii="Times New Roman" w:hAnsi="Times New Roman"/>
                <w:color w:val="000000" w:themeColor="text1"/>
                <w:sz w:val="24"/>
                <w:szCs w:val="24"/>
              </w:rPr>
            </w:pPr>
            <w:r w:rsidRPr="009E72FB">
              <w:rPr>
                <w:rFonts w:ascii="Times New Roman" w:hAnsi="Times New Roman"/>
                <w:color w:val="000000" w:themeColor="text1"/>
                <w:sz w:val="24"/>
                <w:szCs w:val="24"/>
              </w:rPr>
              <w:t>ТрВ1 – 2.1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9E72FB" w:rsidRDefault="00AB4503" w:rsidP="00AB4503">
            <w:pPr>
              <w:pStyle w:val="a3"/>
              <w:spacing w:line="276" w:lineRule="auto"/>
              <w:jc w:val="both"/>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Виконання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операцій</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технічного</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обслуговування</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9E72FB" w:rsidRDefault="00AB4503" w:rsidP="00AB4503">
            <w:pPr>
              <w:pStyle w:val="a5"/>
              <w:spacing w:after="0" w:line="276" w:lineRule="auto"/>
              <w:ind w:left="-142" w:right="-124"/>
              <w:rPr>
                <w:rFonts w:ascii="Times New Roman" w:hAnsi="Times New Roman"/>
                <w:color w:val="000000" w:themeColor="text1"/>
                <w:sz w:val="24"/>
                <w:szCs w:val="24"/>
              </w:rPr>
            </w:pPr>
            <w:r w:rsidRPr="009E72FB">
              <w:rPr>
                <w:rFonts w:ascii="Times New Roman" w:hAnsi="Times New Roman"/>
                <w:color w:val="000000" w:themeColor="text1"/>
                <w:sz w:val="24"/>
                <w:szCs w:val="24"/>
              </w:rPr>
              <w:t>ТрВ1 – 2.2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4503" w:rsidRPr="009E72FB" w:rsidRDefault="00AB4503" w:rsidP="00AB4503">
            <w:pPr>
              <w:pStyle w:val="a3"/>
              <w:spacing w:line="276" w:lineRule="auto"/>
              <w:jc w:val="both"/>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Виконання</w:t>
            </w:r>
            <w:proofErr w:type="spellEnd"/>
            <w:r w:rsidRPr="009E72FB">
              <w:rPr>
                <w:rFonts w:ascii="Times New Roman" w:hAnsi="Times New Roman" w:cs="Times New Roman"/>
                <w:color w:val="000000" w:themeColor="text1"/>
              </w:rPr>
              <w:t xml:space="preserve"> ремонту зерно- і </w:t>
            </w:r>
            <w:proofErr w:type="spellStart"/>
            <w:r w:rsidRPr="009E72FB">
              <w:rPr>
                <w:rFonts w:ascii="Times New Roman" w:hAnsi="Times New Roman" w:cs="Times New Roman"/>
                <w:color w:val="000000" w:themeColor="text1"/>
              </w:rPr>
              <w:t>кукурудзозбиральних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комбайнів</w:t>
            </w:r>
            <w:proofErr w:type="spellEnd"/>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widowControl/>
              <w:spacing w:line="254" w:lineRule="auto"/>
              <w:jc w:val="center"/>
              <w:rPr>
                <w:rFonts w:ascii="Times New Roman" w:hAnsi="Times New Roman" w:cs="Times New Roman"/>
                <w:b/>
                <w:color w:val="000000" w:themeColor="text1"/>
                <w:lang w:eastAsia="ru-RU"/>
              </w:rPr>
            </w:pPr>
          </w:p>
        </w:tc>
      </w:tr>
      <w:tr w:rsidR="009E72FB" w:rsidRPr="009E72FB"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9E72FB" w:rsidRDefault="00641CF9" w:rsidP="00AB4503">
            <w:pPr>
              <w:widowControl/>
              <w:spacing w:line="254" w:lineRule="auto"/>
              <w:jc w:val="center"/>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4503" w:rsidRPr="009E72FB" w:rsidRDefault="00AB4503" w:rsidP="00AB4503">
            <w:pPr>
              <w:widowControl/>
              <w:spacing w:line="254" w:lineRule="auto"/>
              <w:jc w:val="center"/>
              <w:rPr>
                <w:rFonts w:ascii="Times New Roman" w:eastAsia="Calibri" w:hAnsi="Times New Roman" w:cs="Times New Roman"/>
                <w:b/>
                <w:color w:val="000000" w:themeColor="text1"/>
                <w:lang w:eastAsia="ru-RU"/>
              </w:rPr>
            </w:pPr>
          </w:p>
        </w:tc>
      </w:tr>
    </w:tbl>
    <w:p w:rsidR="008037DA" w:rsidRPr="009E72FB" w:rsidRDefault="008037DA" w:rsidP="008037DA">
      <w:pPr>
        <w:widowControl/>
        <w:rPr>
          <w:rFonts w:ascii="Times New Roman"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641CF9">
        <w:trPr>
          <w:trHeight w:val="1752"/>
          <w:jc w:val="center"/>
        </w:trPr>
        <w:tc>
          <w:tcPr>
            <w:tcW w:w="150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41CF9" w:rsidRPr="009E72FB" w:rsidRDefault="00641CF9"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i/>
                <w:color w:val="000000" w:themeColor="text1"/>
              </w:rPr>
              <w:t>ТрВ1 – 2.1</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41CF9" w:rsidRPr="009E72FB" w:rsidRDefault="00641CF9" w:rsidP="001944CF">
            <w:pPr>
              <w:widowControl/>
              <w:ind w:firstLine="284"/>
              <w:jc w:val="both"/>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t xml:space="preserve">Тема 1. </w:t>
            </w:r>
            <w:r w:rsidRPr="009E72FB">
              <w:rPr>
                <w:rFonts w:ascii="Times New Roman" w:hAnsi="Times New Roman" w:cs="Times New Roman"/>
                <w:b/>
                <w:i/>
                <w:color w:val="000000" w:themeColor="text1"/>
              </w:rPr>
              <w:t xml:space="preserve">Виконання операцій технічного обслуговування. </w:t>
            </w:r>
            <w:r w:rsidRPr="009E72FB">
              <w:rPr>
                <w:rFonts w:ascii="Times New Roman" w:hAnsi="Times New Roman" w:cs="Times New Roman"/>
                <w:color w:val="000000" w:themeColor="text1"/>
              </w:rPr>
              <w:t>Правила, способи і особливості виконання збиральних робіт на зернозбиральних комбайнах згідно з сучасними вимогами агротехніки та агротехнології. Принцип дії, правила їх технічної експлуатації; шляхи та засоби запобігання втратам зерна під час збирання врожаю.</w:t>
            </w:r>
          </w:p>
        </w:tc>
      </w:tr>
      <w:tr w:rsidR="009E72FB" w:rsidRPr="009E72FB" w:rsidTr="00641CF9">
        <w:trPr>
          <w:trHeight w:val="1752"/>
          <w:jc w:val="center"/>
        </w:trPr>
        <w:tc>
          <w:tcPr>
            <w:tcW w:w="150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1CF9" w:rsidRPr="009E72FB" w:rsidRDefault="00641CF9"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i/>
                <w:color w:val="000000" w:themeColor="text1"/>
              </w:rPr>
              <w:lastRenderedPageBreak/>
              <w:t>ТрВ1 – 2.2</w:t>
            </w:r>
          </w:p>
        </w:tc>
        <w:tc>
          <w:tcPr>
            <w:tcW w:w="85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41CF9" w:rsidRPr="009E72FB" w:rsidRDefault="00641CF9" w:rsidP="004345F6">
            <w:pPr>
              <w:widowControl/>
              <w:ind w:firstLine="284"/>
              <w:jc w:val="both"/>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 xml:space="preserve">Тема 2. </w:t>
            </w:r>
            <w:r w:rsidRPr="009E72FB">
              <w:rPr>
                <w:rFonts w:ascii="Times New Roman" w:hAnsi="Times New Roman" w:cs="Times New Roman"/>
                <w:b/>
                <w:i/>
                <w:color w:val="000000" w:themeColor="text1"/>
              </w:rPr>
              <w:t xml:space="preserve">Виконання збирання кукурудзи. </w:t>
            </w:r>
            <w:r w:rsidRPr="009E72FB">
              <w:rPr>
                <w:rFonts w:ascii="Times New Roman" w:hAnsi="Times New Roman" w:cs="Times New Roman"/>
                <w:color w:val="000000" w:themeColor="text1"/>
              </w:rPr>
              <w:t>Правила, способи і особливості виконання збиральних робіт на кукурудзозбиральних комбайнах. Технологічне налагодження та переобладнання кукурудзозбиральних та зернозбиральних комбайнів для збирання різних культур.</w:t>
            </w:r>
          </w:p>
        </w:tc>
      </w:tr>
    </w:tbl>
    <w:p w:rsidR="008037DA" w:rsidRPr="009E72FB" w:rsidRDefault="008037DA" w:rsidP="008037DA">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t>Укладач:</w:t>
      </w:r>
      <w:r w:rsidRPr="009E72FB">
        <w:rPr>
          <w:rFonts w:ascii="Times New Roman" w:eastAsiaTheme="minorEastAsia" w:hAnsi="Times New Roman" w:cs="Times New Roman"/>
          <w:color w:val="000000" w:themeColor="text1"/>
          <w:lang w:eastAsia="ru-RU"/>
        </w:rPr>
        <w:t xml:space="preserve"> викладач ____________ І.С. ЮНАК</w:t>
      </w: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ПРАВИЛА ДОРОЖНЬОГО РУХУ</w:t>
      </w:r>
    </w:p>
    <w:p w:rsidR="008037DA" w:rsidRPr="009E72FB"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8037DA" w:rsidRPr="009E72FB" w:rsidRDefault="008037DA" w:rsidP="008037D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8037DA" w:rsidRPr="009E72FB" w:rsidRDefault="008037DA" w:rsidP="008037DA">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10065" w:type="dxa"/>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Кількість годин</w:t>
            </w:r>
          </w:p>
        </w:tc>
      </w:tr>
      <w:tr w:rsidR="009E72FB" w:rsidRPr="009E72FB"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З них лабораторних, практичних робіт</w:t>
            </w:r>
          </w:p>
        </w:tc>
      </w:tr>
      <w:tr w:rsidR="009E72FB" w:rsidRPr="009E72FB"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4"/>
                <w:szCs w:val="24"/>
              </w:rPr>
            </w:pPr>
            <w:r w:rsidRPr="009E72FB">
              <w:rPr>
                <w:rStyle w:val="4"/>
                <w:rFonts w:ascii="Times New Roman" w:eastAsia="Calibri" w:hAnsi="Times New Roman" w:cs="Times New Roman"/>
                <w:color w:val="000000" w:themeColor="text1"/>
                <w:sz w:val="24"/>
                <w:szCs w:val="24"/>
              </w:rPr>
              <w:t>Тр</w:t>
            </w:r>
            <w:r w:rsidR="007B423F" w:rsidRPr="009E72FB">
              <w:rPr>
                <w:rStyle w:val="4"/>
                <w:rFonts w:ascii="Times New Roman" w:eastAsia="Calibri" w:hAnsi="Times New Roman" w:cs="Times New Roman"/>
                <w:color w:val="000000" w:themeColor="text1"/>
                <w:sz w:val="24"/>
                <w:szCs w:val="24"/>
              </w:rPr>
              <w:t>В1</w:t>
            </w:r>
            <w:r w:rsidRPr="009E72FB">
              <w:rPr>
                <w:rStyle w:val="4"/>
                <w:rFonts w:ascii="Times New Roman" w:eastAsia="Calibri" w:hAnsi="Times New Roman" w:cs="Times New Roman"/>
                <w:color w:val="000000" w:themeColor="text1"/>
                <w:sz w:val="24"/>
                <w:szCs w:val="24"/>
              </w:rPr>
              <w:t xml:space="preserve"> – 1</w:t>
            </w:r>
          </w:p>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9E72FB">
              <w:rPr>
                <w:rFonts w:ascii="Times New Roman" w:eastAsia="Calibri" w:hAnsi="Times New Roman" w:cs="Times New Roman"/>
                <w:color w:val="000000" w:themeColor="text1"/>
                <w:lang w:eastAsia="en-US"/>
              </w:rPr>
              <w:t>Розуміння та дотримання Правил дорожнього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60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r>
      <w:tr w:rsidR="009E72FB" w:rsidRPr="009E72FB"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color w:val="000000" w:themeColor="text1"/>
                <w:lang w:eastAsia="ru-RU"/>
              </w:rPr>
              <w:t>60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Calibri" w:hAnsi="Times New Roman" w:cs="Times New Roman"/>
                <w:color w:val="000000" w:themeColor="text1"/>
                <w:lang w:eastAsia="ru-RU"/>
              </w:rPr>
            </w:pPr>
          </w:p>
        </w:tc>
      </w:tr>
    </w:tbl>
    <w:p w:rsidR="008037DA" w:rsidRPr="009E72FB" w:rsidRDefault="008037DA" w:rsidP="008037DA">
      <w:pPr>
        <w:widowControl/>
        <w:rPr>
          <w:rFonts w:ascii="Times New Roman"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4"/>
                <w:szCs w:val="24"/>
              </w:rPr>
            </w:pPr>
            <w:r w:rsidRPr="009E72FB">
              <w:rPr>
                <w:rStyle w:val="4"/>
                <w:rFonts w:ascii="Times New Roman" w:eastAsia="Calibri" w:hAnsi="Times New Roman" w:cs="Times New Roman"/>
                <w:color w:val="000000" w:themeColor="text1"/>
                <w:sz w:val="24"/>
                <w:szCs w:val="24"/>
              </w:rPr>
              <w:t>Тр</w:t>
            </w:r>
            <w:r w:rsidR="007B423F" w:rsidRPr="009E72FB">
              <w:rPr>
                <w:rStyle w:val="4"/>
                <w:rFonts w:ascii="Times New Roman" w:eastAsia="Calibri" w:hAnsi="Times New Roman" w:cs="Times New Roman"/>
                <w:color w:val="000000" w:themeColor="text1"/>
                <w:sz w:val="24"/>
                <w:szCs w:val="24"/>
              </w:rPr>
              <w:t>В1</w:t>
            </w:r>
            <w:r w:rsidRPr="009E72FB">
              <w:rPr>
                <w:rStyle w:val="4"/>
                <w:rFonts w:ascii="Times New Roman" w:eastAsia="Calibri" w:hAnsi="Times New Roman" w:cs="Times New Roman"/>
                <w:color w:val="000000" w:themeColor="text1"/>
                <w:sz w:val="24"/>
                <w:szCs w:val="24"/>
              </w:rPr>
              <w:t xml:space="preserve"> – 1</w:t>
            </w:r>
          </w:p>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9027AB">
            <w:pPr>
              <w:widowControl/>
              <w:ind w:firstLine="93"/>
              <w:jc w:val="both"/>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rPr>
              <w:t xml:space="preserve">Тема 1. Загальні положення, терміни та визначення, </w:t>
            </w:r>
            <w:bookmarkStart w:id="1" w:name="OCRUncertain010"/>
            <w:r w:rsidRPr="009E72FB">
              <w:rPr>
                <w:rFonts w:ascii="Times New Roman" w:hAnsi="Times New Roman" w:cs="Times New Roman"/>
                <w:b/>
                <w:color w:val="000000" w:themeColor="text1"/>
              </w:rPr>
              <w:t>обов’язки</w:t>
            </w:r>
            <w:bookmarkEnd w:id="1"/>
            <w:r w:rsidRPr="009E72FB">
              <w:rPr>
                <w:rFonts w:ascii="Times New Roman" w:hAnsi="Times New Roman" w:cs="Times New Roman"/>
                <w:b/>
                <w:color w:val="000000" w:themeColor="text1"/>
              </w:rPr>
              <w:t xml:space="preserve"> та права учасників дорожнього руху</w:t>
            </w:r>
            <w:r w:rsidRPr="009E72FB">
              <w:rPr>
                <w:rFonts w:ascii="Times New Roman" w:eastAsiaTheme="minorEastAsia" w:hAnsi="Times New Roman" w:cs="Times New Roman"/>
                <w:color w:val="000000" w:themeColor="text1"/>
                <w:lang w:eastAsia="ru-RU"/>
              </w:rPr>
              <w:t xml:space="preserve">. </w:t>
            </w:r>
            <w:r w:rsidRPr="009E72FB">
              <w:rPr>
                <w:rFonts w:ascii="Times New Roman" w:hAnsi="Times New Roman" w:cs="Times New Roman"/>
                <w:color w:val="000000" w:themeColor="text1"/>
              </w:rPr>
              <w:t>Загальна структура Правил, значення основних термінів та визначень. Загальні обов’язки учасників руху: водіїв транспортних засобів, пішоходів, пасажирів, погоничів тварин. Обов’язки водіїв у разі дорожньо-транспортних пригод. Обов’язки пішоходів і пасажирів, водіїв мопедів і велосипедів щодо забезпечення безпеки дорожнього руху. (4 години)</w:t>
            </w:r>
          </w:p>
          <w:p w:rsidR="008037DA" w:rsidRPr="009E72FB" w:rsidRDefault="008037DA" w:rsidP="001944CF">
            <w:pPr>
              <w:widowControl/>
              <w:jc w:val="both"/>
              <w:rPr>
                <w:rFonts w:ascii="Times New Roman" w:eastAsiaTheme="minorEastAsia" w:hAnsi="Times New Roman" w:cs="Times New Roman"/>
                <w:color w:val="000000" w:themeColor="text1"/>
                <w:lang w:eastAsia="ru-RU"/>
              </w:rPr>
            </w:pPr>
          </w:p>
        </w:tc>
      </w:tr>
      <w:tr w:rsidR="009E72FB" w:rsidRPr="009E72FB"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2. Регулювання дорожнього руху.  </w:t>
            </w:r>
            <w:r w:rsidRPr="009E72FB">
              <w:rPr>
                <w:rFonts w:ascii="Times New Roman" w:hAnsi="Times New Roman" w:cs="Times New Roman"/>
                <w:color w:val="000000" w:themeColor="text1"/>
                <w:lang w:eastAsia="ru-RU"/>
              </w:rPr>
              <w:t>Дорожні знаки, їх характеристика.</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Попереджувальні знаки.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Знаки пріоритету.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Заборонні знаки. </w:t>
            </w:r>
          </w:p>
          <w:p w:rsidR="008037DA" w:rsidRPr="009E72FB" w:rsidRDefault="008037DA" w:rsidP="009027AB">
            <w:pPr>
              <w:widowControl/>
              <w:ind w:firstLine="93"/>
              <w:jc w:val="both"/>
              <w:rPr>
                <w:rFonts w:ascii="Times New Roman" w:hAnsi="Times New Roman" w:cs="Times New Roman"/>
                <w:b/>
                <w:color w:val="000000" w:themeColor="text1"/>
                <w:lang w:eastAsia="ru-RU"/>
              </w:rPr>
            </w:pPr>
            <w:r w:rsidRPr="009E72FB">
              <w:rPr>
                <w:rFonts w:ascii="Times New Roman" w:hAnsi="Times New Roman" w:cs="Times New Roman"/>
                <w:color w:val="000000" w:themeColor="text1"/>
                <w:lang w:eastAsia="ru-RU"/>
              </w:rPr>
              <w:t>Наказові та інформаційно-вказівні знаки. Дорожня розмітка, обладнання, їх характеристика</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Призначення та види розміток. Горизонтальна розмітка. Вертикальна розмітка. Дії водіїв відповідно до вимог розмітки.</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Дорожнє обладнання як засіб забезпечення регулюванням дорожнього руху на небезпечних ділянках доріг.</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Огородження, світлове сигнальне обладнання, напрямні пристрої, попереджувальні світлові тумби та інше обладнання.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Призначення, типи та сигнали світлофора.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lastRenderedPageBreak/>
              <w:t xml:space="preserve">Світлофори для регулювання руху транспортних засобів окремими смугами проїзної частини.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Сигнали регулювальника (особи, уповноваженої регулювати дорожній рух), значення сигналів. Сигнали регулювальника та </w:t>
            </w:r>
            <w:bookmarkStart w:id="2" w:name="OCRUncertain016"/>
            <w:r w:rsidRPr="009E72FB">
              <w:rPr>
                <w:rFonts w:ascii="Times New Roman" w:hAnsi="Times New Roman" w:cs="Times New Roman"/>
                <w:color w:val="000000" w:themeColor="text1"/>
                <w:lang w:eastAsia="ru-RU"/>
              </w:rPr>
              <w:t>обов’язки</w:t>
            </w:r>
            <w:bookmarkEnd w:id="2"/>
            <w:r w:rsidRPr="009E72FB">
              <w:rPr>
                <w:rFonts w:ascii="Times New Roman" w:hAnsi="Times New Roman" w:cs="Times New Roman"/>
                <w:color w:val="000000" w:themeColor="text1"/>
                <w:lang w:eastAsia="ru-RU"/>
              </w:rPr>
              <w:t xml:space="preserve"> учасників руху для їх виконання.</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Дії водіїв і пішоходів у випадках, коли на перехрестях значення сигналів світлофорів та регулювальника суперечливі. </w:t>
            </w:r>
            <w:r w:rsidRPr="009E72FB">
              <w:rPr>
                <w:rFonts w:ascii="Times New Roman" w:hAnsi="Times New Roman" w:cs="Times New Roman"/>
                <w:color w:val="000000" w:themeColor="text1"/>
              </w:rPr>
              <w:t>(20 години)</w:t>
            </w:r>
          </w:p>
          <w:p w:rsidR="008037DA" w:rsidRPr="009E72FB" w:rsidRDefault="008037DA" w:rsidP="009027AB">
            <w:pPr>
              <w:widowControl/>
              <w:ind w:firstLine="93"/>
              <w:jc w:val="both"/>
              <w:rPr>
                <w:rFonts w:ascii="Times New Roman" w:hAnsi="Times New Roman" w:cs="Times New Roman"/>
                <w:b/>
                <w:color w:val="000000" w:themeColor="text1"/>
                <w:lang w:eastAsia="ru-RU"/>
              </w:rPr>
            </w:pPr>
          </w:p>
        </w:tc>
      </w:tr>
      <w:tr w:rsidR="009E72FB" w:rsidRPr="009E72FB"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3. Порядок руху. </w:t>
            </w:r>
            <w:r w:rsidRPr="009E72FB">
              <w:rPr>
                <w:rFonts w:ascii="Times New Roman" w:hAnsi="Times New Roman" w:cs="Times New Roman"/>
                <w:color w:val="000000" w:themeColor="text1"/>
                <w:lang w:eastAsia="ru-RU"/>
              </w:rPr>
              <w:t>Попереджувальні сигнали, види, призначення та вимоги до їх подачі</w:t>
            </w:r>
            <w:bookmarkStart w:id="3" w:name="OCRUncertain017"/>
            <w:r w:rsidRPr="009E72FB">
              <w:rPr>
                <w:rFonts w:ascii="Times New Roman" w:hAnsi="Times New Roman" w:cs="Times New Roman"/>
                <w:color w:val="000000" w:themeColor="text1"/>
                <w:lang w:eastAsia="ru-RU"/>
              </w:rPr>
              <w:t>. Обов’язки</w:t>
            </w:r>
            <w:bookmarkEnd w:id="3"/>
            <w:r w:rsidRPr="009E72FB">
              <w:rPr>
                <w:rFonts w:ascii="Times New Roman" w:hAnsi="Times New Roman" w:cs="Times New Roman"/>
                <w:color w:val="000000" w:themeColor="text1"/>
                <w:lang w:eastAsia="ru-RU"/>
              </w:rPr>
              <w:t xml:space="preserve"> учасників руху відповідно до попереджувальних сигналів. Додаткові, допоміжні попереджувальні сигнали. Заборона звукового сигналу та допустиме його включення.</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Швидкість руху та дистанція. Вибір водієм безпечних дистанцій та інтервалів між транспортними засобами, що рухаються.</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Розміщення транспортних засобів на проїз</w:t>
            </w:r>
            <w:bookmarkStart w:id="4" w:name="OCRUncertain018"/>
            <w:r w:rsidRPr="009E72FB">
              <w:rPr>
                <w:rFonts w:ascii="Times New Roman" w:hAnsi="Times New Roman" w:cs="Times New Roman"/>
                <w:color w:val="000000" w:themeColor="text1"/>
                <w:lang w:eastAsia="ru-RU"/>
              </w:rPr>
              <w:t>н</w:t>
            </w:r>
            <w:bookmarkEnd w:id="4"/>
            <w:r w:rsidRPr="009E72FB">
              <w:rPr>
                <w:rFonts w:ascii="Times New Roman" w:hAnsi="Times New Roman" w:cs="Times New Roman"/>
                <w:color w:val="000000" w:themeColor="text1"/>
                <w:lang w:eastAsia="ru-RU"/>
              </w:rPr>
              <w:t>ій частині. Вимоги до розміщення транспортних засобів на проїзній частині залежно від кількості смуг для руху, виду транспортних засобів та швидкості їх пересування.</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Зустрічний роз’їзд та переважне право проїзду.</w:t>
            </w:r>
            <w:bookmarkStart w:id="5" w:name="OCRUncertain020"/>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Обов’язки</w:t>
            </w:r>
            <w:bookmarkEnd w:id="5"/>
            <w:r w:rsidRPr="009E72FB">
              <w:rPr>
                <w:rFonts w:ascii="Times New Roman" w:hAnsi="Times New Roman" w:cs="Times New Roman"/>
                <w:color w:val="000000" w:themeColor="text1"/>
                <w:lang w:eastAsia="ru-RU"/>
              </w:rPr>
              <w:t xml:space="preserve"> водія перед початком руху. Початок руху, маневрування. Порядок виїзду з дворів та прилеглих до дороги територій. </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 xml:space="preserve">Обгін, обов’язки водіїв під час обгону. </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Зупинка і стоянка. Порядок зупинки та стояни транспортних засобів, безпечні умови. Місця заборони стоянки.</w:t>
            </w:r>
          </w:p>
          <w:p w:rsidR="008037DA" w:rsidRPr="009E72FB" w:rsidRDefault="008037DA" w:rsidP="001944CF">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Обов’язки водія за ситуації, коли йому необхідно залишити своє місце за кермом. Вимушені зупинки та відповідні обов’язки водія.</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Регульовані перехрестя. Поняття та ознаки регульованих перехресть. Правила проїзду регульованих перехресть.</w:t>
            </w:r>
            <w:r w:rsidRPr="009E72FB">
              <w:rPr>
                <w:rFonts w:ascii="Times New Roman" w:hAnsi="Times New Roman" w:cs="Times New Roman"/>
                <w:color w:val="000000" w:themeColor="text1"/>
              </w:rPr>
              <w:t xml:space="preserve"> (18 години)</w:t>
            </w:r>
          </w:p>
        </w:tc>
      </w:tr>
      <w:tr w:rsidR="009E72FB" w:rsidRPr="009E72FB"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4. Особливі умови дорожнього руху.  </w:t>
            </w:r>
            <w:r w:rsidRPr="009E72FB">
              <w:rPr>
                <w:rFonts w:ascii="Times New Roman" w:hAnsi="Times New Roman" w:cs="Times New Roman"/>
                <w:color w:val="000000" w:themeColor="text1"/>
                <w:lang w:eastAsia="ru-RU"/>
              </w:rPr>
              <w:t>Порядок руху транспортних засобів на пішохідних переходах та повз зупинки громадського транспорту.</w:t>
            </w:r>
          </w:p>
          <w:p w:rsidR="008037DA" w:rsidRPr="009E72FB" w:rsidRDefault="008037DA" w:rsidP="001944CF">
            <w:pPr>
              <w:widowControl/>
              <w:ind w:firstLine="93"/>
              <w:jc w:val="both"/>
              <w:rPr>
                <w:rFonts w:ascii="Times New Roman" w:hAnsi="Times New Roman" w:cs="Times New Roman"/>
                <w:b/>
                <w:color w:val="000000" w:themeColor="text1"/>
                <w:lang w:eastAsia="ru-RU"/>
              </w:rPr>
            </w:pPr>
            <w:r w:rsidRPr="009E72FB">
              <w:rPr>
                <w:rFonts w:ascii="Times New Roman" w:hAnsi="Times New Roman" w:cs="Times New Roman"/>
                <w:color w:val="000000" w:themeColor="text1"/>
                <w:lang w:eastAsia="ru-RU"/>
              </w:rPr>
              <w:t>Різновидності залізничних переїздів та порядок руху на них. Обов’язки водіїв у разі вимушеної зупинки на залізничному переїзді. Небезпечні наслідки порушення правил руху на залізничному переїзді.</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Рух автомагістралями, порядок руху, маневрування та зупинки, з’їзди з автомагістралей.</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Рух гірськими дорогами і крутими спусками.</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Рух та стоянка вночі. Вимоги до користування світловими приладами, протитуманними фарами.</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 xml:space="preserve">Рух транспортних засобів у колонах. Рух у житловій зоні. Буксирування. Порядок буксирування на гнучкій та твердій зчіпці. Буксирування вночі та за </w:t>
            </w:r>
            <w:proofErr w:type="spellStart"/>
            <w:r w:rsidRPr="009E72FB">
              <w:rPr>
                <w:rFonts w:ascii="Times New Roman" w:hAnsi="Times New Roman" w:cs="Times New Roman"/>
                <w:color w:val="000000" w:themeColor="text1"/>
                <w:lang w:eastAsia="ru-RU"/>
              </w:rPr>
              <w:t>нших</w:t>
            </w:r>
            <w:proofErr w:type="spellEnd"/>
            <w:r w:rsidRPr="009E72FB">
              <w:rPr>
                <w:rFonts w:ascii="Times New Roman" w:hAnsi="Times New Roman" w:cs="Times New Roman"/>
                <w:color w:val="000000" w:themeColor="text1"/>
                <w:lang w:eastAsia="ru-RU"/>
              </w:rPr>
              <w:t xml:space="preserve"> умов недостатньої видимості. Випадки, коли буксирування заборонено.</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 xml:space="preserve">Навчальна їзда. </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 xml:space="preserve">Правила завантаження транспортного засобу й умови перевезення вантажів. </w:t>
            </w:r>
            <w:r w:rsidRPr="009E72FB">
              <w:rPr>
                <w:rFonts w:ascii="Times New Roman" w:hAnsi="Times New Roman" w:cs="Times New Roman"/>
                <w:color w:val="000000" w:themeColor="text1"/>
              </w:rPr>
              <w:t>(10 години)</w:t>
            </w:r>
          </w:p>
        </w:tc>
      </w:tr>
      <w:tr w:rsidR="009E72FB" w:rsidRPr="009E72FB" w:rsidTr="004345F6">
        <w:trPr>
          <w:trHeight w:val="20"/>
          <w:jc w:val="center"/>
        </w:trPr>
        <w:tc>
          <w:tcPr>
            <w:tcW w:w="150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5. Додаткові вимоги Правил дорожнього руху. </w:t>
            </w:r>
            <w:r w:rsidRPr="009E72FB">
              <w:rPr>
                <w:rFonts w:ascii="Times New Roman" w:hAnsi="Times New Roman" w:cs="Times New Roman"/>
                <w:color w:val="000000" w:themeColor="text1"/>
                <w:lang w:eastAsia="ru-RU"/>
              </w:rPr>
              <w:t>Вимоги до обладнання транспортних засобів номерними, розпізнавальними та попереджувальними знаками, їх нанесення та розміщення на транспортному засобі. Заборони щодо зміни розмірів, форми, позначень, кольору та розміщення номерних знаків.</w:t>
            </w:r>
          </w:p>
          <w:p w:rsidR="008037DA" w:rsidRPr="009E72FB" w:rsidRDefault="008037DA" w:rsidP="009027AB">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Знаки розпізнавальні, що встановлюють на транспортних засобах: «Автопоїзд», «Глухий водій», «Діти», «Довгомірний транспортний засіб», «Інвалід», «Колона» та інші з додатка № 4 до Правил, їх характеристика.</w:t>
            </w:r>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lang w:eastAsia="ru-RU"/>
              </w:rPr>
              <w:t>Знак аварійної зупинки, призначення, порядок використання. Загальні відомості щодо технічного стану транспортних засобів. Вимоги до гальм, рульового керування, коліс, двигуна та трансмісії, зовнішніх освітлювальних приладів, кабіни, кузовів, причепів, напівпричепів та додаткового обладнання. Несправності та обставини, за яких водій має прямувати до місця зупинки (стоянки) із дотриманням необхідних запобіжних заходів.</w:t>
            </w:r>
          </w:p>
          <w:p w:rsidR="008037DA" w:rsidRPr="009E72FB" w:rsidRDefault="008037DA" w:rsidP="001944CF">
            <w:pPr>
              <w:widowControl/>
              <w:ind w:firstLine="93"/>
              <w:jc w:val="both"/>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lastRenderedPageBreak/>
              <w:t xml:space="preserve">Вимоги Правил щодо питань організації дорожнього руху, що узгоджують з органами </w:t>
            </w:r>
            <w:bookmarkStart w:id="6" w:name="OCRUncertain033"/>
            <w:r w:rsidRPr="009E72FB">
              <w:rPr>
                <w:rFonts w:ascii="Times New Roman" w:hAnsi="Times New Roman" w:cs="Times New Roman"/>
                <w:color w:val="000000" w:themeColor="text1"/>
                <w:lang w:eastAsia="ru-RU"/>
              </w:rPr>
              <w:t>Державтоінспекці</w:t>
            </w:r>
            <w:bookmarkEnd w:id="6"/>
            <w:r w:rsidRPr="009E72FB">
              <w:rPr>
                <w:rFonts w:ascii="Times New Roman" w:hAnsi="Times New Roman" w:cs="Times New Roman"/>
                <w:color w:val="000000" w:themeColor="text1"/>
                <w:lang w:eastAsia="ru-RU"/>
              </w:rPr>
              <w:t>ї (встановлення будь-яких світлових сигналів, дорожніх знаків, нанесення ліній дорожньої розмітки та інших додаткових, спеціальних пристроїв, сигналів)</w:t>
            </w:r>
            <w:bookmarkStart w:id="7" w:name="OCRUncertain034"/>
            <w:r w:rsidRPr="009E72FB">
              <w:rPr>
                <w:rFonts w:ascii="Times New Roman" w:hAnsi="Times New Roman" w:cs="Times New Roman"/>
                <w:color w:val="000000" w:themeColor="text1"/>
                <w:lang w:eastAsia="ru-RU"/>
              </w:rPr>
              <w:t>.</w:t>
            </w:r>
            <w:bookmarkEnd w:id="7"/>
            <w:r w:rsidR="001944CF" w:rsidRPr="009E72FB">
              <w:rPr>
                <w:rFonts w:ascii="Times New Roman" w:hAnsi="Times New Roman" w:cs="Times New Roman"/>
                <w:color w:val="000000" w:themeColor="text1"/>
                <w:lang w:eastAsia="ru-RU"/>
              </w:rPr>
              <w:t xml:space="preserve"> </w:t>
            </w:r>
            <w:r w:rsidRPr="009E72FB">
              <w:rPr>
                <w:rFonts w:ascii="Times New Roman" w:hAnsi="Times New Roman" w:cs="Times New Roman"/>
                <w:color w:val="000000" w:themeColor="text1"/>
                <w:spacing w:val="-4"/>
                <w:lang w:eastAsia="ru-RU"/>
              </w:rPr>
              <w:t xml:space="preserve">Додаткові вимоги до руху велосипедистів, гужових возів та прогону тварин. </w:t>
            </w:r>
            <w:r w:rsidR="001944CF" w:rsidRPr="009E72FB">
              <w:rPr>
                <w:rFonts w:ascii="Times New Roman" w:hAnsi="Times New Roman" w:cs="Times New Roman"/>
                <w:color w:val="000000" w:themeColor="text1"/>
                <w:spacing w:val="-4"/>
                <w:lang w:eastAsia="ru-RU"/>
              </w:rPr>
              <w:t xml:space="preserve"> </w:t>
            </w:r>
            <w:r w:rsidRPr="009E72FB">
              <w:rPr>
                <w:rFonts w:ascii="Times New Roman" w:hAnsi="Times New Roman" w:cs="Times New Roman"/>
                <w:color w:val="000000" w:themeColor="text1"/>
                <w:lang w:eastAsia="ru-RU"/>
              </w:rPr>
              <w:t>Обов’язки посадових та інших осіб, транспортних, дорожньо-експлуатаційних, комунальних та інших підприємств і організацій.</w:t>
            </w:r>
            <w:r w:rsidRPr="009E72FB">
              <w:rPr>
                <w:rFonts w:ascii="Times New Roman" w:hAnsi="Times New Roman" w:cs="Times New Roman"/>
                <w:color w:val="000000" w:themeColor="text1"/>
              </w:rPr>
              <w:t xml:space="preserve"> (8 години)</w:t>
            </w:r>
          </w:p>
        </w:tc>
      </w:tr>
    </w:tbl>
    <w:p w:rsidR="008037DA" w:rsidRPr="009E72FB" w:rsidRDefault="008037DA" w:rsidP="008037DA">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lastRenderedPageBreak/>
        <w:t>Укладач:</w:t>
      </w:r>
      <w:r w:rsidRPr="009E72FB">
        <w:rPr>
          <w:rFonts w:ascii="Times New Roman" w:eastAsiaTheme="minorEastAsia" w:hAnsi="Times New Roman" w:cs="Times New Roman"/>
          <w:color w:val="000000" w:themeColor="text1"/>
          <w:lang w:eastAsia="ru-RU"/>
        </w:rPr>
        <w:t xml:space="preserve"> викладач ____________ М. О. </w:t>
      </w:r>
      <w:proofErr w:type="spellStart"/>
      <w:r w:rsidRPr="009E72FB">
        <w:rPr>
          <w:rFonts w:ascii="Times New Roman" w:eastAsiaTheme="minorEastAsia" w:hAnsi="Times New Roman" w:cs="Times New Roman"/>
          <w:color w:val="000000" w:themeColor="text1"/>
          <w:lang w:eastAsia="ru-RU"/>
        </w:rPr>
        <w:t>Шварцбурд</w:t>
      </w:r>
      <w:proofErr w:type="spellEnd"/>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1B5951" w:rsidRPr="009E72FB" w:rsidRDefault="001B5951" w:rsidP="008037DA">
      <w:pPr>
        <w:widowControl/>
        <w:jc w:val="right"/>
        <w:rPr>
          <w:rFonts w:ascii="Times New Roman" w:eastAsiaTheme="minorEastAsia"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ОСНОВИ БЕЗПЕКИ РУХУ</w:t>
      </w:r>
    </w:p>
    <w:p w:rsidR="008037DA" w:rsidRPr="009E72FB"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8037DA" w:rsidRPr="009E72FB" w:rsidRDefault="008037DA" w:rsidP="008037DA">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 xml:space="preserve">Кваліфікація: тракторист-машиніст сільськогосподарського виробництва категорії </w:t>
      </w:r>
      <w:r w:rsidR="007B423F" w:rsidRPr="009E72FB">
        <w:rPr>
          <w:rFonts w:ascii="Times New Roman" w:hAnsi="Times New Roman" w:cs="Times New Roman"/>
          <w:b/>
          <w:bCs/>
          <w:color w:val="000000" w:themeColor="text1"/>
          <w:spacing w:val="-4"/>
          <w:lang w:eastAsia="ar-SA"/>
        </w:rPr>
        <w:t>В1</w:t>
      </w:r>
      <w:r w:rsidRPr="009E72FB">
        <w:rPr>
          <w:rFonts w:ascii="Times New Roman" w:hAnsi="Times New Roman" w:cs="Times New Roman"/>
          <w:b/>
          <w:bCs/>
          <w:color w:val="000000" w:themeColor="text1"/>
          <w:spacing w:val="-4"/>
          <w:lang w:eastAsia="ar-SA"/>
        </w:rPr>
        <w:t>.</w:t>
      </w:r>
    </w:p>
    <w:p w:rsidR="008037DA" w:rsidRPr="009E72FB" w:rsidRDefault="008037DA" w:rsidP="008037DA">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Кількість годин</w:t>
            </w:r>
          </w:p>
        </w:tc>
      </w:tr>
      <w:tr w:rsidR="009E72FB" w:rsidRPr="009E72FB"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З них лабораторних, практичних робіт</w:t>
            </w:r>
          </w:p>
        </w:tc>
      </w:tr>
      <w:tr w:rsidR="009E72FB" w:rsidRPr="009E72FB"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B5951"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en-US"/>
              </w:rPr>
              <w:t>БК. 10</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B5951" w:rsidP="004345F6">
            <w:pPr>
              <w:tabs>
                <w:tab w:val="center" w:pos="4677"/>
                <w:tab w:val="right" w:pos="9355"/>
              </w:tabs>
              <w:autoSpaceDE w:val="0"/>
              <w:autoSpaceDN w:val="0"/>
              <w:adjustRightInd w:val="0"/>
              <w:ind w:left="142"/>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Розуміння  та дотримання вимог безпеки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1B5951" w:rsidP="004345F6">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lang w:eastAsia="ru-RU"/>
              </w:rPr>
              <w:t>12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b/>
                <w:color w:val="000000" w:themeColor="text1"/>
                <w:lang w:eastAsia="ru-RU"/>
              </w:rPr>
            </w:pPr>
          </w:p>
        </w:tc>
      </w:tr>
      <w:tr w:rsidR="009E72FB" w:rsidRPr="009E72FB"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1B5951" w:rsidP="004345F6">
            <w:pPr>
              <w:widowControl/>
              <w:spacing w:line="254" w:lineRule="auto"/>
              <w:jc w:val="center"/>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Calibri" w:hAnsi="Times New Roman" w:cs="Times New Roman"/>
                <w:b/>
                <w:color w:val="000000" w:themeColor="text1"/>
                <w:lang w:eastAsia="ru-RU"/>
              </w:rPr>
            </w:pPr>
          </w:p>
        </w:tc>
      </w:tr>
    </w:tbl>
    <w:p w:rsidR="008037DA" w:rsidRPr="009E72FB" w:rsidRDefault="008037DA" w:rsidP="008037DA">
      <w:pPr>
        <w:widowControl/>
        <w:rPr>
          <w:rFonts w:ascii="Times New Roman" w:hAnsi="Times New Roman" w:cs="Times New Roman"/>
          <w:color w:val="000000" w:themeColor="text1"/>
          <w:lang w:eastAsia="ru-RU"/>
        </w:rPr>
      </w:pPr>
    </w:p>
    <w:p w:rsidR="008037DA" w:rsidRPr="009E72FB" w:rsidRDefault="008037DA" w:rsidP="008037DA">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9E72FB" w:rsidRDefault="00173AF2" w:rsidP="004345F6">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en-US"/>
              </w:rPr>
              <w:t>БК. 10</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9E72FB" w:rsidRDefault="001B5951" w:rsidP="001B5951">
            <w:pPr>
              <w:spacing w:line="276" w:lineRule="auto"/>
              <w:ind w:firstLine="82"/>
              <w:rPr>
                <w:rFonts w:ascii="Times New Roman" w:hAnsi="Times New Roman" w:cs="Times New Roman"/>
                <w:color w:val="000000" w:themeColor="text1"/>
              </w:rPr>
            </w:pPr>
            <w:r w:rsidRPr="009E72FB">
              <w:rPr>
                <w:rFonts w:ascii="Times New Roman" w:hAnsi="Times New Roman" w:cs="Times New Roman"/>
                <w:b/>
                <w:bCs/>
                <w:color w:val="000000" w:themeColor="text1"/>
              </w:rPr>
              <w:t>Тема 1.</w:t>
            </w:r>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Основнi</w:t>
            </w:r>
            <w:proofErr w:type="spellEnd"/>
            <w:r w:rsidRPr="009E72FB">
              <w:rPr>
                <w:rFonts w:ascii="Times New Roman" w:hAnsi="Times New Roman" w:cs="Times New Roman"/>
                <w:b/>
                <w:color w:val="000000" w:themeColor="text1"/>
              </w:rPr>
              <w:t xml:space="preserve"> елементи </w:t>
            </w:r>
            <w:proofErr w:type="spellStart"/>
            <w:r w:rsidRPr="009E72FB">
              <w:rPr>
                <w:rFonts w:ascii="Times New Roman" w:hAnsi="Times New Roman" w:cs="Times New Roman"/>
                <w:b/>
                <w:color w:val="000000" w:themeColor="text1"/>
              </w:rPr>
              <w:t>теоpiї</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pуху</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тpактоpа</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Психофiзiологiчнi</w:t>
            </w:r>
            <w:proofErr w:type="spellEnd"/>
            <w:r w:rsidRPr="009E72FB">
              <w:rPr>
                <w:rFonts w:ascii="Times New Roman" w:hAnsi="Times New Roman" w:cs="Times New Roman"/>
                <w:b/>
                <w:color w:val="000000" w:themeColor="text1"/>
              </w:rPr>
              <w:t xml:space="preserve"> основи </w:t>
            </w:r>
            <w:proofErr w:type="spellStart"/>
            <w:r w:rsidRPr="009E72FB">
              <w:rPr>
                <w:rFonts w:ascii="Times New Roman" w:hAnsi="Times New Roman" w:cs="Times New Roman"/>
                <w:b/>
                <w:color w:val="000000" w:themeColor="text1"/>
              </w:rPr>
              <w:t>пpацi</w:t>
            </w:r>
            <w:proofErr w:type="spellEnd"/>
            <w:r w:rsidRPr="009E72FB">
              <w:rPr>
                <w:rFonts w:ascii="Times New Roman" w:hAnsi="Times New Roman" w:cs="Times New Roman"/>
                <w:b/>
                <w:color w:val="000000" w:themeColor="text1"/>
              </w:rPr>
              <w:t xml:space="preserve"> тракториста.</w:t>
            </w:r>
            <w:r w:rsidR="001944CF"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color w:val="000000" w:themeColor="text1"/>
              </w:rPr>
              <w:t>Класифiкацiя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тpанспоpтних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засобiв</w:t>
            </w:r>
            <w:proofErr w:type="spellEnd"/>
            <w:r w:rsidRPr="009E72FB">
              <w:rPr>
                <w:rFonts w:ascii="Times New Roman" w:hAnsi="Times New Roman" w:cs="Times New Roman"/>
                <w:color w:val="000000" w:themeColor="text1"/>
              </w:rPr>
              <w:t xml:space="preserve"> за </w:t>
            </w:r>
            <w:proofErr w:type="spellStart"/>
            <w:r w:rsidRPr="009E72FB">
              <w:rPr>
                <w:rFonts w:ascii="Times New Roman" w:hAnsi="Times New Roman" w:cs="Times New Roman"/>
                <w:color w:val="000000" w:themeColor="text1"/>
              </w:rPr>
              <w:t>категоpiями</w:t>
            </w:r>
            <w:proofErr w:type="spellEnd"/>
            <w:r w:rsidRPr="009E72FB">
              <w:rPr>
                <w:rFonts w:ascii="Times New Roman" w:hAnsi="Times New Roman" w:cs="Times New Roman"/>
                <w:color w:val="000000" w:themeColor="text1"/>
              </w:rPr>
              <w:t xml:space="preserve">. </w:t>
            </w:r>
          </w:p>
          <w:p w:rsidR="008037DA" w:rsidRPr="009E72FB" w:rsidRDefault="001B5951" w:rsidP="00173AF2">
            <w:pPr>
              <w:spacing w:line="276" w:lineRule="auto"/>
              <w:ind w:firstLine="82"/>
              <w:rPr>
                <w:rFonts w:ascii="Times New Roman" w:hAnsi="Times New Roman" w:cs="Times New Roman"/>
                <w:b/>
                <w:color w:val="000000" w:themeColor="text1"/>
              </w:rPr>
            </w:pPr>
            <w:proofErr w:type="spellStart"/>
            <w:r w:rsidRPr="009E72FB">
              <w:rPr>
                <w:rFonts w:ascii="Times New Roman" w:hAnsi="Times New Roman" w:cs="Times New Roman"/>
                <w:color w:val="000000" w:themeColor="text1"/>
              </w:rPr>
              <w:t>Загальнi</w:t>
            </w:r>
            <w:proofErr w:type="spellEnd"/>
            <w:r w:rsidRPr="009E72FB">
              <w:rPr>
                <w:rFonts w:ascii="Times New Roman" w:hAnsi="Times New Roman" w:cs="Times New Roman"/>
                <w:color w:val="000000" w:themeColor="text1"/>
              </w:rPr>
              <w:t xml:space="preserve"> поняття </w:t>
            </w:r>
            <w:proofErr w:type="spellStart"/>
            <w:r w:rsidRPr="009E72FB">
              <w:rPr>
                <w:rFonts w:ascii="Times New Roman" w:hAnsi="Times New Roman" w:cs="Times New Roman"/>
                <w:color w:val="000000" w:themeColor="text1"/>
              </w:rPr>
              <w:t>пpо</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психофiзiологiчнi</w:t>
            </w:r>
            <w:proofErr w:type="spellEnd"/>
            <w:r w:rsidRPr="009E72FB">
              <w:rPr>
                <w:rFonts w:ascii="Times New Roman" w:hAnsi="Times New Roman" w:cs="Times New Roman"/>
                <w:color w:val="000000" w:themeColor="text1"/>
              </w:rPr>
              <w:t xml:space="preserve"> основи праці та їх вплив на безпеку </w:t>
            </w:r>
            <w:proofErr w:type="spellStart"/>
            <w:r w:rsidRPr="009E72FB">
              <w:rPr>
                <w:rFonts w:ascii="Times New Roman" w:hAnsi="Times New Roman" w:cs="Times New Roman"/>
                <w:color w:val="000000" w:themeColor="text1"/>
              </w:rPr>
              <w:t>пpацi</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водiя</w:t>
            </w:r>
            <w:proofErr w:type="spellEnd"/>
          </w:p>
        </w:tc>
      </w:tr>
      <w:tr w:rsidR="009E72FB" w:rsidRPr="009E72FB"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9E72FB" w:rsidRDefault="001B5951" w:rsidP="001B5951">
            <w:pPr>
              <w:spacing w:line="276" w:lineRule="auto"/>
              <w:ind w:firstLine="82"/>
              <w:rPr>
                <w:rFonts w:ascii="Times New Roman" w:hAnsi="Times New Roman" w:cs="Times New Roman"/>
                <w:b/>
                <w:color w:val="000000" w:themeColor="text1"/>
              </w:rPr>
            </w:pPr>
            <w:r w:rsidRPr="009E72FB">
              <w:rPr>
                <w:rFonts w:ascii="Times New Roman" w:hAnsi="Times New Roman" w:cs="Times New Roman"/>
                <w:b/>
                <w:bCs/>
                <w:color w:val="000000" w:themeColor="text1"/>
              </w:rPr>
              <w:t>Тема 2.</w:t>
            </w:r>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Доpожньо-тpанспоpтнi</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пpигоди</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пpичини</w:t>
            </w:r>
            <w:proofErr w:type="spellEnd"/>
            <w:r w:rsidRPr="009E72FB">
              <w:rPr>
                <w:rFonts w:ascii="Times New Roman" w:hAnsi="Times New Roman" w:cs="Times New Roman"/>
                <w:b/>
                <w:color w:val="000000" w:themeColor="text1"/>
              </w:rPr>
              <w:t xml:space="preserve"> їх виникнення та </w:t>
            </w:r>
            <w:proofErr w:type="spellStart"/>
            <w:r w:rsidRPr="009E72FB">
              <w:rPr>
                <w:rFonts w:ascii="Times New Roman" w:hAnsi="Times New Roman" w:cs="Times New Roman"/>
                <w:b/>
                <w:color w:val="000000" w:themeColor="text1"/>
              </w:rPr>
              <w:t>вiдповiдальнiсть</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водiїв</w:t>
            </w:r>
            <w:proofErr w:type="spellEnd"/>
            <w:r w:rsidRPr="009E72FB">
              <w:rPr>
                <w:rFonts w:ascii="Times New Roman" w:hAnsi="Times New Roman" w:cs="Times New Roman"/>
                <w:b/>
                <w:color w:val="000000" w:themeColor="text1"/>
              </w:rPr>
              <w:t xml:space="preserve"> за порушення </w:t>
            </w:r>
            <w:proofErr w:type="spellStart"/>
            <w:r w:rsidRPr="009E72FB">
              <w:rPr>
                <w:rFonts w:ascii="Times New Roman" w:hAnsi="Times New Roman" w:cs="Times New Roman"/>
                <w:b/>
                <w:color w:val="000000" w:themeColor="text1"/>
              </w:rPr>
              <w:t>Пpавил</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доpожнього</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pуху</w:t>
            </w:r>
            <w:proofErr w:type="spellEnd"/>
            <w:r w:rsidRPr="009E72FB">
              <w:rPr>
                <w:rFonts w:ascii="Times New Roman" w:hAnsi="Times New Roman" w:cs="Times New Roman"/>
                <w:b/>
                <w:color w:val="000000" w:themeColor="text1"/>
              </w:rPr>
              <w:t>.</w:t>
            </w:r>
          </w:p>
          <w:p w:rsidR="008037DA" w:rsidRPr="009E72FB" w:rsidRDefault="001B5951" w:rsidP="001944CF">
            <w:pPr>
              <w:spacing w:line="276" w:lineRule="auto"/>
              <w:ind w:firstLine="82"/>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Класифiкацiя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доpожньо-тpанспоpтних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пpигод</w:t>
            </w:r>
            <w:proofErr w:type="spellEnd"/>
            <w:r w:rsidRPr="009E72FB">
              <w:rPr>
                <w:rFonts w:ascii="Times New Roman" w:hAnsi="Times New Roman" w:cs="Times New Roman"/>
                <w:color w:val="000000" w:themeColor="text1"/>
              </w:rPr>
              <w:t xml:space="preserve">. </w:t>
            </w:r>
            <w:r w:rsidR="001944CF" w:rsidRPr="009E72FB">
              <w:rPr>
                <w:rFonts w:ascii="Times New Roman" w:hAnsi="Times New Roman" w:cs="Times New Roman"/>
                <w:color w:val="000000" w:themeColor="text1"/>
              </w:rPr>
              <w:t xml:space="preserve"> </w:t>
            </w:r>
            <w:r w:rsidRPr="009E72FB">
              <w:rPr>
                <w:rFonts w:ascii="Times New Roman" w:hAnsi="Times New Roman" w:cs="Times New Roman"/>
                <w:color w:val="000000" w:themeColor="text1"/>
              </w:rPr>
              <w:t xml:space="preserve">Види </w:t>
            </w:r>
            <w:proofErr w:type="spellStart"/>
            <w:r w:rsidRPr="009E72FB">
              <w:rPr>
                <w:rFonts w:ascii="Times New Roman" w:hAnsi="Times New Roman" w:cs="Times New Roman"/>
                <w:color w:val="000000" w:themeColor="text1"/>
              </w:rPr>
              <w:t>вiдповiдальностi</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водiя</w:t>
            </w:r>
            <w:proofErr w:type="spellEnd"/>
            <w:r w:rsidRPr="009E72FB">
              <w:rPr>
                <w:rFonts w:ascii="Times New Roman" w:hAnsi="Times New Roman" w:cs="Times New Roman"/>
                <w:color w:val="000000" w:themeColor="text1"/>
              </w:rPr>
              <w:t xml:space="preserve"> за </w:t>
            </w:r>
            <w:proofErr w:type="spellStart"/>
            <w:r w:rsidRPr="009E72FB">
              <w:rPr>
                <w:rFonts w:ascii="Times New Roman" w:hAnsi="Times New Roman" w:cs="Times New Roman"/>
                <w:color w:val="000000" w:themeColor="text1"/>
              </w:rPr>
              <w:t>поp</w:t>
            </w:r>
            <w:r w:rsidR="00173AF2" w:rsidRPr="009E72FB">
              <w:rPr>
                <w:rFonts w:ascii="Times New Roman" w:hAnsi="Times New Roman" w:cs="Times New Roman"/>
                <w:color w:val="000000" w:themeColor="text1"/>
              </w:rPr>
              <w:t>ушення</w:t>
            </w:r>
            <w:proofErr w:type="spellEnd"/>
            <w:r w:rsidR="00173AF2" w:rsidRPr="009E72FB">
              <w:rPr>
                <w:rFonts w:ascii="Times New Roman" w:hAnsi="Times New Roman" w:cs="Times New Roman"/>
                <w:color w:val="000000" w:themeColor="text1"/>
              </w:rPr>
              <w:t xml:space="preserve"> </w:t>
            </w:r>
            <w:proofErr w:type="spellStart"/>
            <w:r w:rsidR="00173AF2" w:rsidRPr="009E72FB">
              <w:rPr>
                <w:rFonts w:ascii="Times New Roman" w:hAnsi="Times New Roman" w:cs="Times New Roman"/>
                <w:color w:val="000000" w:themeColor="text1"/>
              </w:rPr>
              <w:t>пpавил</w:t>
            </w:r>
            <w:proofErr w:type="spellEnd"/>
            <w:r w:rsidR="00173AF2" w:rsidRPr="009E72FB">
              <w:rPr>
                <w:rFonts w:ascii="Times New Roman" w:hAnsi="Times New Roman" w:cs="Times New Roman"/>
                <w:color w:val="000000" w:themeColor="text1"/>
              </w:rPr>
              <w:t xml:space="preserve"> </w:t>
            </w:r>
            <w:proofErr w:type="spellStart"/>
            <w:r w:rsidR="00173AF2" w:rsidRPr="009E72FB">
              <w:rPr>
                <w:rFonts w:ascii="Times New Roman" w:hAnsi="Times New Roman" w:cs="Times New Roman"/>
                <w:color w:val="000000" w:themeColor="text1"/>
              </w:rPr>
              <w:t>доpожнього</w:t>
            </w:r>
            <w:proofErr w:type="spellEnd"/>
            <w:r w:rsidR="00173AF2" w:rsidRPr="009E72FB">
              <w:rPr>
                <w:rFonts w:ascii="Times New Roman" w:hAnsi="Times New Roman" w:cs="Times New Roman"/>
                <w:color w:val="000000" w:themeColor="text1"/>
              </w:rPr>
              <w:t xml:space="preserve"> </w:t>
            </w:r>
            <w:proofErr w:type="spellStart"/>
            <w:r w:rsidR="00173AF2" w:rsidRPr="009E72FB">
              <w:rPr>
                <w:rFonts w:ascii="Times New Roman" w:hAnsi="Times New Roman" w:cs="Times New Roman"/>
                <w:color w:val="000000" w:themeColor="text1"/>
              </w:rPr>
              <w:t>pуху</w:t>
            </w:r>
            <w:proofErr w:type="spellEnd"/>
            <w:r w:rsidR="00173AF2" w:rsidRPr="009E72FB">
              <w:rPr>
                <w:rFonts w:ascii="Times New Roman" w:hAnsi="Times New Roman" w:cs="Times New Roman"/>
                <w:color w:val="000000" w:themeColor="text1"/>
              </w:rPr>
              <w:t xml:space="preserve">. </w:t>
            </w:r>
          </w:p>
        </w:tc>
      </w:tr>
      <w:tr w:rsidR="009E72FB" w:rsidRPr="009E72FB"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9E72FB" w:rsidRDefault="001B5951" w:rsidP="001B5951">
            <w:pPr>
              <w:spacing w:line="276" w:lineRule="auto"/>
              <w:ind w:firstLine="82"/>
              <w:rPr>
                <w:rFonts w:ascii="Times New Roman" w:hAnsi="Times New Roman" w:cs="Times New Roman"/>
                <w:b/>
                <w:color w:val="000000" w:themeColor="text1"/>
              </w:rPr>
            </w:pPr>
            <w:r w:rsidRPr="009E72FB">
              <w:rPr>
                <w:rFonts w:ascii="Times New Roman" w:hAnsi="Times New Roman" w:cs="Times New Roman"/>
                <w:b/>
                <w:bCs/>
                <w:color w:val="000000" w:themeColor="text1"/>
              </w:rPr>
              <w:t>Тема  3.</w:t>
            </w:r>
            <w:r w:rsidRPr="009E72FB">
              <w:rPr>
                <w:rFonts w:ascii="Times New Roman" w:hAnsi="Times New Roman" w:cs="Times New Roman"/>
                <w:b/>
                <w:color w:val="000000" w:themeColor="text1"/>
              </w:rPr>
              <w:t xml:space="preserve"> Основи безпеки </w:t>
            </w:r>
            <w:proofErr w:type="spellStart"/>
            <w:r w:rsidRPr="009E72FB">
              <w:rPr>
                <w:rFonts w:ascii="Times New Roman" w:hAnsi="Times New Roman" w:cs="Times New Roman"/>
                <w:b/>
                <w:color w:val="000000" w:themeColor="text1"/>
              </w:rPr>
              <w:t>кеpування</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тpактоpом</w:t>
            </w:r>
            <w:proofErr w:type="spellEnd"/>
            <w:r w:rsidRPr="009E72FB">
              <w:rPr>
                <w:rFonts w:ascii="Times New Roman" w:hAnsi="Times New Roman" w:cs="Times New Roman"/>
                <w:b/>
                <w:color w:val="000000" w:themeColor="text1"/>
              </w:rPr>
              <w:t>.</w:t>
            </w:r>
          </w:p>
          <w:p w:rsidR="001B5951" w:rsidRPr="009E72FB" w:rsidRDefault="001B5951" w:rsidP="001B5951">
            <w:pPr>
              <w:spacing w:line="276" w:lineRule="auto"/>
              <w:ind w:firstLine="82"/>
              <w:rPr>
                <w:rFonts w:ascii="Times New Roman" w:hAnsi="Times New Roman" w:cs="Times New Roman"/>
                <w:color w:val="000000" w:themeColor="text1"/>
              </w:rPr>
            </w:pPr>
            <w:r w:rsidRPr="009E72FB">
              <w:rPr>
                <w:rFonts w:ascii="Times New Roman" w:hAnsi="Times New Roman" w:cs="Times New Roman"/>
                <w:color w:val="000000" w:themeColor="text1"/>
              </w:rPr>
              <w:t xml:space="preserve">Робоче </w:t>
            </w:r>
            <w:proofErr w:type="spellStart"/>
            <w:r w:rsidRPr="009E72FB">
              <w:rPr>
                <w:rFonts w:ascii="Times New Roman" w:hAnsi="Times New Roman" w:cs="Times New Roman"/>
                <w:color w:val="000000" w:themeColor="text1"/>
              </w:rPr>
              <w:t>мiсце</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тpактоpиста</w:t>
            </w:r>
            <w:proofErr w:type="spellEnd"/>
            <w:r w:rsidRPr="009E72FB">
              <w:rPr>
                <w:rFonts w:ascii="Times New Roman" w:hAnsi="Times New Roman" w:cs="Times New Roman"/>
                <w:color w:val="000000" w:themeColor="text1"/>
              </w:rPr>
              <w:t xml:space="preserve"> та його обладнання. </w:t>
            </w:r>
            <w:r w:rsidR="001944CF" w:rsidRPr="009E72FB">
              <w:rPr>
                <w:rFonts w:ascii="Times New Roman" w:hAnsi="Times New Roman" w:cs="Times New Roman"/>
                <w:color w:val="000000" w:themeColor="text1"/>
              </w:rPr>
              <w:t xml:space="preserve"> </w:t>
            </w:r>
            <w:r w:rsidRPr="009E72FB">
              <w:rPr>
                <w:rFonts w:ascii="Times New Roman" w:hAnsi="Times New Roman" w:cs="Times New Roman"/>
                <w:color w:val="000000" w:themeColor="text1"/>
              </w:rPr>
              <w:t xml:space="preserve">Регулювання </w:t>
            </w:r>
            <w:proofErr w:type="spellStart"/>
            <w:r w:rsidRPr="009E72FB">
              <w:rPr>
                <w:rFonts w:ascii="Times New Roman" w:hAnsi="Times New Roman" w:cs="Times New Roman"/>
                <w:color w:val="000000" w:themeColor="text1"/>
              </w:rPr>
              <w:t>сидiння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дзеpкал</w:t>
            </w:r>
            <w:proofErr w:type="spellEnd"/>
            <w:r w:rsidRPr="009E72FB">
              <w:rPr>
                <w:rFonts w:ascii="Times New Roman" w:hAnsi="Times New Roman" w:cs="Times New Roman"/>
                <w:color w:val="000000" w:themeColor="text1"/>
              </w:rPr>
              <w:t xml:space="preserve"> заднього виду, положення </w:t>
            </w:r>
            <w:proofErr w:type="spellStart"/>
            <w:r w:rsidRPr="009E72FB">
              <w:rPr>
                <w:rFonts w:ascii="Times New Roman" w:hAnsi="Times New Roman" w:cs="Times New Roman"/>
                <w:color w:val="000000" w:themeColor="text1"/>
              </w:rPr>
              <w:t>pук</w:t>
            </w:r>
            <w:proofErr w:type="spellEnd"/>
            <w:r w:rsidRPr="009E72FB">
              <w:rPr>
                <w:rFonts w:ascii="Times New Roman" w:hAnsi="Times New Roman" w:cs="Times New Roman"/>
                <w:color w:val="000000" w:themeColor="text1"/>
              </w:rPr>
              <w:t xml:space="preserve"> на </w:t>
            </w:r>
            <w:proofErr w:type="spellStart"/>
            <w:r w:rsidRPr="009E72FB">
              <w:rPr>
                <w:rFonts w:ascii="Times New Roman" w:hAnsi="Times New Roman" w:cs="Times New Roman"/>
                <w:color w:val="000000" w:themeColor="text1"/>
              </w:rPr>
              <w:t>pульовому</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колесi</w:t>
            </w:r>
            <w:proofErr w:type="spellEnd"/>
            <w:r w:rsidRPr="009E72FB">
              <w:rPr>
                <w:rFonts w:ascii="Times New Roman" w:hAnsi="Times New Roman" w:cs="Times New Roman"/>
                <w:color w:val="000000" w:themeColor="text1"/>
              </w:rPr>
              <w:t xml:space="preserve"> (важелях керування) та </w:t>
            </w:r>
            <w:proofErr w:type="spellStart"/>
            <w:r w:rsidRPr="009E72FB">
              <w:rPr>
                <w:rFonts w:ascii="Times New Roman" w:hAnsi="Times New Roman" w:cs="Times New Roman"/>
                <w:color w:val="000000" w:themeColor="text1"/>
              </w:rPr>
              <w:t>нiг</w:t>
            </w:r>
            <w:proofErr w:type="spellEnd"/>
            <w:r w:rsidRPr="009E72FB">
              <w:rPr>
                <w:rFonts w:ascii="Times New Roman" w:hAnsi="Times New Roman" w:cs="Times New Roman"/>
                <w:color w:val="000000" w:themeColor="text1"/>
              </w:rPr>
              <w:t xml:space="preserve"> на педалях.</w:t>
            </w:r>
            <w:r w:rsidR="001944CF" w:rsidRPr="009E72FB">
              <w:rPr>
                <w:rFonts w:ascii="Times New Roman" w:hAnsi="Times New Roman" w:cs="Times New Roman"/>
                <w:color w:val="000000" w:themeColor="text1"/>
              </w:rPr>
              <w:t xml:space="preserve"> </w:t>
            </w:r>
            <w:r w:rsidRPr="009E72FB">
              <w:rPr>
                <w:rFonts w:ascii="Times New Roman" w:hAnsi="Times New Roman" w:cs="Times New Roman"/>
                <w:color w:val="000000" w:themeColor="text1"/>
              </w:rPr>
              <w:t xml:space="preserve">Пуск, </w:t>
            </w:r>
            <w:proofErr w:type="spellStart"/>
            <w:r w:rsidRPr="009E72FB">
              <w:rPr>
                <w:rFonts w:ascii="Times New Roman" w:hAnsi="Times New Roman" w:cs="Times New Roman"/>
                <w:color w:val="000000" w:themeColor="text1"/>
              </w:rPr>
              <w:t>пpогpiв</w:t>
            </w:r>
            <w:proofErr w:type="spellEnd"/>
            <w:r w:rsidRPr="009E72FB">
              <w:rPr>
                <w:rFonts w:ascii="Times New Roman" w:hAnsi="Times New Roman" w:cs="Times New Roman"/>
                <w:color w:val="000000" w:themeColor="text1"/>
              </w:rPr>
              <w:t xml:space="preserve"> та зупинка двигуна за </w:t>
            </w:r>
            <w:proofErr w:type="spellStart"/>
            <w:r w:rsidRPr="009E72FB">
              <w:rPr>
                <w:rFonts w:ascii="Times New Roman" w:hAnsi="Times New Roman" w:cs="Times New Roman"/>
                <w:color w:val="000000" w:themeColor="text1"/>
              </w:rPr>
              <w:t>piзних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темпеpатуp</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повiтpя</w:t>
            </w:r>
            <w:proofErr w:type="spellEnd"/>
            <w:r w:rsidRPr="009E72FB">
              <w:rPr>
                <w:rFonts w:ascii="Times New Roman" w:hAnsi="Times New Roman" w:cs="Times New Roman"/>
                <w:color w:val="000000" w:themeColor="text1"/>
              </w:rPr>
              <w:t xml:space="preserve">. </w:t>
            </w:r>
          </w:p>
          <w:p w:rsidR="008037DA" w:rsidRPr="009E72FB" w:rsidRDefault="001B5951" w:rsidP="00173AF2">
            <w:pPr>
              <w:spacing w:line="276" w:lineRule="auto"/>
              <w:ind w:firstLine="82"/>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Типовi</w:t>
            </w:r>
            <w:proofErr w:type="spellEnd"/>
            <w:r w:rsidRPr="009E72FB">
              <w:rPr>
                <w:rFonts w:ascii="Times New Roman" w:hAnsi="Times New Roman" w:cs="Times New Roman"/>
                <w:color w:val="000000" w:themeColor="text1"/>
              </w:rPr>
              <w:t xml:space="preserve"> помилки </w:t>
            </w:r>
            <w:proofErr w:type="spellStart"/>
            <w:r w:rsidRPr="009E72FB">
              <w:rPr>
                <w:rFonts w:ascii="Times New Roman" w:hAnsi="Times New Roman" w:cs="Times New Roman"/>
                <w:color w:val="000000" w:themeColor="text1"/>
              </w:rPr>
              <w:t>тpактоpиста</w:t>
            </w:r>
            <w:proofErr w:type="spellEnd"/>
            <w:r w:rsidRPr="009E72FB">
              <w:rPr>
                <w:rFonts w:ascii="Times New Roman" w:hAnsi="Times New Roman" w:cs="Times New Roman"/>
                <w:color w:val="000000" w:themeColor="text1"/>
              </w:rPr>
              <w:t xml:space="preserve"> під час </w:t>
            </w:r>
            <w:proofErr w:type="spellStart"/>
            <w:r w:rsidRPr="009E72FB">
              <w:rPr>
                <w:rFonts w:ascii="Times New Roman" w:hAnsi="Times New Roman" w:cs="Times New Roman"/>
                <w:color w:val="000000" w:themeColor="text1"/>
              </w:rPr>
              <w:t>маневpування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Пpийоми</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кеpування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гальмiвною</w:t>
            </w:r>
            <w:proofErr w:type="spellEnd"/>
            <w:r w:rsidRPr="009E72FB">
              <w:rPr>
                <w:rFonts w:ascii="Times New Roman" w:hAnsi="Times New Roman" w:cs="Times New Roman"/>
                <w:color w:val="000000" w:themeColor="text1"/>
              </w:rPr>
              <w:t xml:space="preserve"> системою. </w:t>
            </w:r>
          </w:p>
        </w:tc>
      </w:tr>
      <w:tr w:rsidR="009E72FB" w:rsidRPr="009E72FB" w:rsidTr="004345F6">
        <w:trPr>
          <w:trHeight w:val="20"/>
          <w:jc w:val="center"/>
        </w:trPr>
        <w:tc>
          <w:tcPr>
            <w:tcW w:w="15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9E72FB" w:rsidRDefault="008037DA" w:rsidP="004345F6">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9E72FB" w:rsidRDefault="001B5951" w:rsidP="001B5951">
            <w:pPr>
              <w:spacing w:line="276" w:lineRule="auto"/>
              <w:ind w:firstLine="82"/>
              <w:rPr>
                <w:rFonts w:ascii="Times New Roman" w:hAnsi="Times New Roman" w:cs="Times New Roman"/>
                <w:b/>
                <w:color w:val="000000" w:themeColor="text1"/>
              </w:rPr>
            </w:pPr>
            <w:r w:rsidRPr="009E72FB">
              <w:rPr>
                <w:rFonts w:ascii="Times New Roman" w:hAnsi="Times New Roman" w:cs="Times New Roman"/>
                <w:b/>
                <w:bCs/>
                <w:color w:val="000000" w:themeColor="text1"/>
              </w:rPr>
              <w:t>Тема 4.</w:t>
            </w:r>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Особливостi</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водiння</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тpактоpних</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поїздiв</w:t>
            </w:r>
            <w:proofErr w:type="spellEnd"/>
            <w:r w:rsidRPr="009E72FB">
              <w:rPr>
                <w:rFonts w:ascii="Times New Roman" w:hAnsi="Times New Roman" w:cs="Times New Roman"/>
                <w:b/>
                <w:color w:val="000000" w:themeColor="text1"/>
              </w:rPr>
              <w:t xml:space="preserve">. Забезпечення безпеки </w:t>
            </w:r>
            <w:proofErr w:type="spellStart"/>
            <w:r w:rsidRPr="009E72FB">
              <w:rPr>
                <w:rFonts w:ascii="Times New Roman" w:hAnsi="Times New Roman" w:cs="Times New Roman"/>
                <w:b/>
                <w:color w:val="000000" w:themeColor="text1"/>
              </w:rPr>
              <w:t>пiд</w:t>
            </w:r>
            <w:proofErr w:type="spellEnd"/>
            <w:r w:rsidRPr="009E72FB">
              <w:rPr>
                <w:rFonts w:ascii="Times New Roman" w:hAnsi="Times New Roman" w:cs="Times New Roman"/>
                <w:b/>
                <w:color w:val="000000" w:themeColor="text1"/>
              </w:rPr>
              <w:t xml:space="preserve"> </w:t>
            </w:r>
            <w:r w:rsidRPr="009E72FB">
              <w:rPr>
                <w:rFonts w:ascii="Times New Roman" w:hAnsi="Times New Roman" w:cs="Times New Roman"/>
                <w:b/>
                <w:color w:val="000000" w:themeColor="text1"/>
              </w:rPr>
              <w:lastRenderedPageBreak/>
              <w:t xml:space="preserve">час </w:t>
            </w:r>
            <w:proofErr w:type="spellStart"/>
            <w:r w:rsidRPr="009E72FB">
              <w:rPr>
                <w:rFonts w:ascii="Times New Roman" w:hAnsi="Times New Roman" w:cs="Times New Roman"/>
                <w:b/>
                <w:color w:val="000000" w:themeColor="text1"/>
              </w:rPr>
              <w:t>кеpування</w:t>
            </w:r>
            <w:proofErr w:type="spellEnd"/>
            <w:r w:rsidRPr="009E72FB">
              <w:rPr>
                <w:rFonts w:ascii="Times New Roman" w:hAnsi="Times New Roman" w:cs="Times New Roman"/>
                <w:b/>
                <w:color w:val="000000" w:themeColor="text1"/>
              </w:rPr>
              <w:t xml:space="preserve"> </w:t>
            </w:r>
            <w:proofErr w:type="spellStart"/>
            <w:r w:rsidRPr="009E72FB">
              <w:rPr>
                <w:rFonts w:ascii="Times New Roman" w:hAnsi="Times New Roman" w:cs="Times New Roman"/>
                <w:b/>
                <w:color w:val="000000" w:themeColor="text1"/>
              </w:rPr>
              <w:t>тpактоpом</w:t>
            </w:r>
            <w:proofErr w:type="spellEnd"/>
            <w:r w:rsidRPr="009E72FB">
              <w:rPr>
                <w:rFonts w:ascii="Times New Roman" w:hAnsi="Times New Roman" w:cs="Times New Roman"/>
                <w:b/>
                <w:color w:val="000000" w:themeColor="text1"/>
              </w:rPr>
              <w:t xml:space="preserve"> у </w:t>
            </w:r>
            <w:proofErr w:type="spellStart"/>
            <w:r w:rsidRPr="009E72FB">
              <w:rPr>
                <w:rFonts w:ascii="Times New Roman" w:hAnsi="Times New Roman" w:cs="Times New Roman"/>
                <w:b/>
                <w:color w:val="000000" w:themeColor="text1"/>
              </w:rPr>
              <w:t>piзних</w:t>
            </w:r>
            <w:proofErr w:type="spellEnd"/>
            <w:r w:rsidRPr="009E72FB">
              <w:rPr>
                <w:rFonts w:ascii="Times New Roman" w:hAnsi="Times New Roman" w:cs="Times New Roman"/>
                <w:b/>
                <w:color w:val="000000" w:themeColor="text1"/>
              </w:rPr>
              <w:t xml:space="preserve"> умовах.</w:t>
            </w:r>
          </w:p>
          <w:p w:rsidR="001B5951" w:rsidRPr="009E72FB" w:rsidRDefault="001B5951" w:rsidP="001B5951">
            <w:pPr>
              <w:spacing w:line="276" w:lineRule="auto"/>
              <w:ind w:firstLine="82"/>
              <w:rPr>
                <w:rFonts w:ascii="Times New Roman" w:hAnsi="Times New Roman" w:cs="Times New Roman"/>
                <w:color w:val="000000" w:themeColor="text1"/>
              </w:rPr>
            </w:pPr>
            <w:proofErr w:type="spellStart"/>
            <w:r w:rsidRPr="009E72FB">
              <w:rPr>
                <w:rFonts w:ascii="Times New Roman" w:hAnsi="Times New Roman" w:cs="Times New Roman"/>
                <w:color w:val="000000" w:themeColor="text1"/>
              </w:rPr>
              <w:t>Пiдготовка</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тpактоpних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поїздiв</w:t>
            </w:r>
            <w:proofErr w:type="spellEnd"/>
            <w:r w:rsidRPr="009E72FB">
              <w:rPr>
                <w:rFonts w:ascii="Times New Roman" w:hAnsi="Times New Roman" w:cs="Times New Roman"/>
                <w:color w:val="000000" w:themeColor="text1"/>
              </w:rPr>
              <w:t xml:space="preserve"> до </w:t>
            </w:r>
            <w:proofErr w:type="spellStart"/>
            <w:r w:rsidRPr="009E72FB">
              <w:rPr>
                <w:rFonts w:ascii="Times New Roman" w:hAnsi="Times New Roman" w:cs="Times New Roman"/>
                <w:color w:val="000000" w:themeColor="text1"/>
              </w:rPr>
              <w:t>pуху</w:t>
            </w:r>
            <w:proofErr w:type="spellEnd"/>
            <w:r w:rsidRPr="009E72FB">
              <w:rPr>
                <w:rFonts w:ascii="Times New Roman" w:hAnsi="Times New Roman" w:cs="Times New Roman"/>
                <w:color w:val="000000" w:themeColor="text1"/>
              </w:rPr>
              <w:t>.</w:t>
            </w:r>
            <w:r w:rsidR="001944CF"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Шкiдливiсть</w:t>
            </w:r>
            <w:proofErr w:type="spellEnd"/>
            <w:r w:rsidRPr="009E72FB">
              <w:rPr>
                <w:rFonts w:ascii="Times New Roman" w:hAnsi="Times New Roman" w:cs="Times New Roman"/>
                <w:color w:val="000000" w:themeColor="text1"/>
              </w:rPr>
              <w:t xml:space="preserve"> та умови </w:t>
            </w:r>
            <w:proofErr w:type="spellStart"/>
            <w:r w:rsidRPr="009E72FB">
              <w:rPr>
                <w:rFonts w:ascii="Times New Roman" w:hAnsi="Times New Roman" w:cs="Times New Roman"/>
                <w:color w:val="000000" w:themeColor="text1"/>
              </w:rPr>
              <w:t>pуху</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тpактоpiв</w:t>
            </w:r>
            <w:proofErr w:type="spellEnd"/>
            <w:r w:rsidRPr="009E72FB">
              <w:rPr>
                <w:rFonts w:ascii="Times New Roman" w:hAnsi="Times New Roman" w:cs="Times New Roman"/>
                <w:color w:val="000000" w:themeColor="text1"/>
              </w:rPr>
              <w:t>.</w:t>
            </w:r>
          </w:p>
          <w:p w:rsidR="008037DA" w:rsidRPr="009E72FB" w:rsidRDefault="001B5951" w:rsidP="001944CF">
            <w:pPr>
              <w:spacing w:line="276" w:lineRule="auto"/>
              <w:ind w:firstLine="82"/>
              <w:rPr>
                <w:rFonts w:ascii="Times New Roman" w:hAnsi="Times New Roman" w:cs="Times New Roman"/>
                <w:b/>
                <w:color w:val="000000" w:themeColor="text1"/>
              </w:rPr>
            </w:pPr>
            <w:proofErr w:type="spellStart"/>
            <w:r w:rsidRPr="009E72FB">
              <w:rPr>
                <w:rFonts w:ascii="Times New Roman" w:hAnsi="Times New Roman" w:cs="Times New Roman"/>
                <w:color w:val="000000" w:themeColor="text1"/>
              </w:rPr>
              <w:t>Кеpування</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тpактоpом</w:t>
            </w:r>
            <w:proofErr w:type="spellEnd"/>
            <w:r w:rsidRPr="009E72FB">
              <w:rPr>
                <w:rFonts w:ascii="Times New Roman" w:hAnsi="Times New Roman" w:cs="Times New Roman"/>
                <w:color w:val="000000" w:themeColor="text1"/>
              </w:rPr>
              <w:t xml:space="preserve"> на </w:t>
            </w:r>
            <w:proofErr w:type="spellStart"/>
            <w:r w:rsidRPr="009E72FB">
              <w:rPr>
                <w:rFonts w:ascii="Times New Roman" w:hAnsi="Times New Roman" w:cs="Times New Roman"/>
                <w:color w:val="000000" w:themeColor="text1"/>
              </w:rPr>
              <w:t>залiзничних</w:t>
            </w:r>
            <w:proofErr w:type="spellEnd"/>
            <w:r w:rsidRPr="009E72FB">
              <w:rPr>
                <w:rFonts w:ascii="Times New Roman" w:hAnsi="Times New Roman" w:cs="Times New Roman"/>
                <w:color w:val="000000" w:themeColor="text1"/>
              </w:rPr>
              <w:t xml:space="preserve"> </w:t>
            </w:r>
            <w:proofErr w:type="spellStart"/>
            <w:r w:rsidRPr="009E72FB">
              <w:rPr>
                <w:rFonts w:ascii="Times New Roman" w:hAnsi="Times New Roman" w:cs="Times New Roman"/>
                <w:color w:val="000000" w:themeColor="text1"/>
              </w:rPr>
              <w:t>пеpеїздах</w:t>
            </w:r>
            <w:proofErr w:type="spellEnd"/>
            <w:r w:rsidRPr="009E72FB">
              <w:rPr>
                <w:rFonts w:ascii="Times New Roman" w:hAnsi="Times New Roman" w:cs="Times New Roman"/>
                <w:color w:val="000000" w:themeColor="text1"/>
              </w:rPr>
              <w:t>.</w:t>
            </w:r>
            <w:r w:rsidR="001944CF" w:rsidRPr="009E72FB">
              <w:rPr>
                <w:rFonts w:ascii="Times New Roman" w:hAnsi="Times New Roman" w:cs="Times New Roman"/>
                <w:color w:val="000000" w:themeColor="text1"/>
              </w:rPr>
              <w:t xml:space="preserve"> </w:t>
            </w:r>
            <w:r w:rsidRPr="009E72FB">
              <w:rPr>
                <w:rFonts w:ascii="Times New Roman" w:hAnsi="Times New Roman" w:cs="Times New Roman"/>
                <w:color w:val="000000" w:themeColor="text1"/>
              </w:rPr>
              <w:t xml:space="preserve">Заходи безпеки під час проїзду під лініями </w:t>
            </w:r>
            <w:proofErr w:type="spellStart"/>
            <w:r w:rsidRPr="009E72FB">
              <w:rPr>
                <w:rFonts w:ascii="Times New Roman" w:hAnsi="Times New Roman" w:cs="Times New Roman"/>
                <w:color w:val="000000" w:themeColor="text1"/>
              </w:rPr>
              <w:t>електропередач</w:t>
            </w:r>
            <w:proofErr w:type="spellEnd"/>
            <w:r w:rsidRPr="009E72FB">
              <w:rPr>
                <w:rFonts w:ascii="Times New Roman" w:hAnsi="Times New Roman" w:cs="Times New Roman"/>
                <w:color w:val="000000" w:themeColor="text1"/>
              </w:rPr>
              <w:t>.</w:t>
            </w:r>
          </w:p>
        </w:tc>
      </w:tr>
    </w:tbl>
    <w:p w:rsidR="008037DA" w:rsidRPr="009E72FB" w:rsidRDefault="008037DA" w:rsidP="008037DA">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lastRenderedPageBreak/>
        <w:t>Укладач:</w:t>
      </w:r>
      <w:r w:rsidRPr="009E72FB">
        <w:rPr>
          <w:rFonts w:ascii="Times New Roman" w:eastAsiaTheme="minorEastAsia" w:hAnsi="Times New Roman" w:cs="Times New Roman"/>
          <w:color w:val="000000" w:themeColor="text1"/>
          <w:lang w:eastAsia="ru-RU"/>
        </w:rPr>
        <w:t xml:space="preserve"> викладач ____________ </w:t>
      </w:r>
      <w:r w:rsidR="001B5951" w:rsidRPr="009E72FB">
        <w:rPr>
          <w:rFonts w:ascii="Times New Roman" w:eastAsiaTheme="minorEastAsia" w:hAnsi="Times New Roman" w:cs="Times New Roman"/>
          <w:color w:val="000000" w:themeColor="text1"/>
          <w:lang w:eastAsia="ru-RU"/>
        </w:rPr>
        <w:t xml:space="preserve">М. О. </w:t>
      </w:r>
      <w:proofErr w:type="spellStart"/>
      <w:r w:rsidR="001B5951" w:rsidRPr="009E72FB">
        <w:rPr>
          <w:rFonts w:ascii="Times New Roman" w:eastAsiaTheme="minorEastAsia" w:hAnsi="Times New Roman" w:cs="Times New Roman"/>
          <w:color w:val="000000" w:themeColor="text1"/>
          <w:lang w:eastAsia="ru-RU"/>
        </w:rPr>
        <w:t>Шварцбурд</w:t>
      </w:r>
      <w:proofErr w:type="spellEnd"/>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243A18" w:rsidRPr="009E72FB" w:rsidRDefault="00243A18" w:rsidP="00243A18">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243A18" w:rsidRPr="009E72FB" w:rsidRDefault="00243A18" w:rsidP="00243A18">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БУДОВА Й ЕКСПЛУАТАЦІЯ ВАНТАЖНОГО АВТОМОБІЛЯ</w:t>
      </w:r>
    </w:p>
    <w:p w:rsidR="00243A18" w:rsidRPr="009E72FB" w:rsidRDefault="00243A18" w:rsidP="00243A18">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243A18" w:rsidRPr="009E72FB" w:rsidRDefault="00243A18" w:rsidP="00243A18">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В1.</w:t>
      </w:r>
    </w:p>
    <w:p w:rsidR="00243A18" w:rsidRPr="009E72FB" w:rsidRDefault="00243A18" w:rsidP="00243A18">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316DBB">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Кількість годин</w:t>
            </w:r>
          </w:p>
        </w:tc>
      </w:tr>
      <w:tr w:rsidR="009E72FB" w:rsidRPr="009E72FB" w:rsidTr="00316DBB">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З них лабораторних, практичних робіт</w:t>
            </w: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Вступ. Загальна будова вантажного автомобіля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1</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 xml:space="preserve">Система технічного обслуговування та ремонту. Діагностика технічного стану </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Охорона праці під час технічного обслуговування вантажного автомобіля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двигунів вантажних автомобілів та основи їх технічного обслуговування (ТО)</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10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систем живлення двигунів та основи їх ТО. Газобалонні установки їх будова та технічне обслуговування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lang w:val="ru-RU"/>
              </w:rPr>
            </w:pPr>
            <w:r w:rsidRPr="009E72FB">
              <w:rPr>
                <w:rFonts w:ascii="Times New Roman" w:hAnsi="Times New Roman" w:cs="Times New Roman"/>
                <w:color w:val="000000" w:themeColor="text1"/>
                <w:lang w:val="ru-RU"/>
              </w:rPr>
              <w:t>11</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електрообладнання автомобілів та основи його ТО</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трансмісії, основи її ТО</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підвіски та механізмів керування, основи їх ТО</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Особливості будови кузова і додаткового обладнання та основи їх ТО</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tabs>
                <w:tab w:val="center" w:pos="4677"/>
                <w:tab w:val="right" w:pos="9355"/>
              </w:tabs>
              <w:autoSpaceDE w:val="0"/>
              <w:autoSpaceDN w:val="0"/>
              <w:adjustRightInd w:val="0"/>
              <w:spacing w:line="216" w:lineRule="auto"/>
              <w:ind w:left="108"/>
              <w:rPr>
                <w:rFonts w:ascii="Times New Roman" w:hAnsi="Times New Roman" w:cs="Times New Roman"/>
                <w:b/>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3A18" w:rsidRPr="009E72FB" w:rsidRDefault="00243A18" w:rsidP="00243A18">
            <w:pPr>
              <w:tabs>
                <w:tab w:val="left" w:pos="9720"/>
              </w:tabs>
              <w:spacing w:line="276" w:lineRule="auto"/>
              <w:rPr>
                <w:rFonts w:ascii="Times New Roman" w:hAnsi="Times New Roman" w:cs="Times New Roman"/>
                <w:color w:val="000000" w:themeColor="text1"/>
              </w:rPr>
            </w:pPr>
            <w:r w:rsidRPr="009E72FB">
              <w:rPr>
                <w:rFonts w:ascii="Times New Roman" w:hAnsi="Times New Roman" w:cs="Times New Roman"/>
                <w:color w:val="000000" w:themeColor="text1"/>
              </w:rPr>
              <w:t>Іспит</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spacing w:line="276" w:lineRule="auto"/>
              <w:ind w:right="-82" w:hanging="108"/>
              <w:jc w:val="center"/>
              <w:rPr>
                <w:rFonts w:ascii="Times New Roman" w:hAnsi="Times New Roman" w:cs="Times New Roman"/>
                <w:color w:val="000000" w:themeColor="text1"/>
              </w:rPr>
            </w:pPr>
            <w:r w:rsidRPr="009E72FB">
              <w:rPr>
                <w:rFonts w:ascii="Times New Roman" w:hAnsi="Times New Roman" w:cs="Times New Roman"/>
                <w:color w:val="000000" w:themeColor="text1"/>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hAnsi="Times New Roman" w:cs="Times New Roman"/>
                <w:b/>
                <w:color w:val="000000" w:themeColor="text1"/>
                <w:lang w:eastAsia="ru-RU"/>
              </w:rPr>
            </w:pPr>
          </w:p>
        </w:tc>
      </w:tr>
      <w:tr w:rsidR="009E72FB" w:rsidRPr="009E72FB" w:rsidTr="00316DBB">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right"/>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eastAsiaTheme="minorEastAsia" w:hAnsi="Times New Roman" w:cs="Times New Roman"/>
                <w:b/>
                <w:color w:val="000000" w:themeColor="text1"/>
                <w:lang w:eastAsia="ru-RU"/>
              </w:rPr>
            </w:pPr>
            <w:r w:rsidRPr="009E72FB">
              <w:rPr>
                <w:rFonts w:ascii="Times New Roman" w:eastAsiaTheme="minorEastAsia" w:hAnsi="Times New Roman" w:cs="Times New Roman"/>
                <w:b/>
                <w:color w:val="000000" w:themeColor="text1"/>
                <w:lang w:eastAsia="ru-RU"/>
              </w:rPr>
              <w:t>51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spacing w:line="254" w:lineRule="auto"/>
              <w:jc w:val="center"/>
              <w:rPr>
                <w:rFonts w:ascii="Times New Roman" w:eastAsia="Calibri" w:hAnsi="Times New Roman" w:cs="Times New Roman"/>
                <w:b/>
                <w:color w:val="000000" w:themeColor="text1"/>
                <w:lang w:eastAsia="ru-RU"/>
              </w:rPr>
            </w:pPr>
          </w:p>
        </w:tc>
      </w:tr>
    </w:tbl>
    <w:p w:rsidR="00243A18" w:rsidRPr="009E72FB" w:rsidRDefault="00243A18" w:rsidP="00243A18">
      <w:pPr>
        <w:widowControl/>
        <w:rPr>
          <w:rFonts w:ascii="Times New Roman" w:hAnsi="Times New Roman" w:cs="Times New Roman"/>
          <w:color w:val="000000" w:themeColor="text1"/>
          <w:lang w:eastAsia="ru-RU"/>
        </w:rPr>
      </w:pPr>
    </w:p>
    <w:p w:rsidR="001944CF" w:rsidRPr="009E72FB" w:rsidRDefault="001944CF" w:rsidP="00243A18">
      <w:pPr>
        <w:widowControl/>
        <w:spacing w:line="276" w:lineRule="auto"/>
        <w:jc w:val="center"/>
        <w:rPr>
          <w:rFonts w:ascii="Times New Roman" w:hAnsi="Times New Roman" w:cs="Times New Roman"/>
          <w:b/>
          <w:color w:val="000000" w:themeColor="text1"/>
          <w:lang w:eastAsia="ru-RU"/>
        </w:rPr>
      </w:pPr>
    </w:p>
    <w:p w:rsidR="00243A18" w:rsidRPr="009E72FB" w:rsidRDefault="00243A18" w:rsidP="00243A18">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lastRenderedPageBreak/>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lang w:eastAsia="ru-RU"/>
              </w:rPr>
              <w:t>Назва теми / Зміст навчального матеріалу</w:t>
            </w:r>
          </w:p>
        </w:tc>
      </w:tr>
      <w:tr w:rsidR="009E72FB" w:rsidRPr="009E72FB" w:rsidTr="00316DBB">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eastAsiaTheme="minorEastAsia"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rPr>
                <w:rFonts w:ascii="Times New Roman" w:eastAsiaTheme="minorEastAsia" w:hAnsi="Times New Roman" w:cs="Times New Roman"/>
                <w:color w:val="000000" w:themeColor="text1"/>
                <w:lang w:eastAsia="ru-RU"/>
              </w:rPr>
            </w:pPr>
            <w:r w:rsidRPr="009E72FB">
              <w:rPr>
                <w:rFonts w:ascii="Times New Roman" w:hAnsi="Times New Roman" w:cs="Times New Roman"/>
                <w:b/>
                <w:color w:val="000000" w:themeColor="text1"/>
              </w:rPr>
              <w:t>Тема 1. Вступ. Загальна будова вантажного автомобіля</w:t>
            </w:r>
            <w:r w:rsidRPr="009E72FB">
              <w:rPr>
                <w:rFonts w:ascii="Times New Roman" w:eastAsiaTheme="minorEastAsia" w:hAnsi="Times New Roman" w:cs="Times New Roman"/>
                <w:color w:val="000000" w:themeColor="text1"/>
                <w:lang w:eastAsia="ru-RU"/>
              </w:rPr>
              <w:t xml:space="preserve"> . </w:t>
            </w:r>
            <w:r w:rsidRPr="009E72FB">
              <w:rPr>
                <w:rFonts w:ascii="Times New Roman" w:hAnsi="Times New Roman" w:cs="Times New Roman"/>
                <w:color w:val="000000" w:themeColor="text1"/>
              </w:rPr>
              <w:t xml:space="preserve">Загальна будова вантажних автомобілів. </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rPr>
              <w:t xml:space="preserve">Тема 2. Система технічного обслуговування та ремонту. Діагностика технічного стану. </w:t>
            </w:r>
            <w:r w:rsidRPr="009E72FB">
              <w:rPr>
                <w:rFonts w:ascii="Times New Roman" w:hAnsi="Times New Roman" w:cs="Times New Roman"/>
                <w:color w:val="000000" w:themeColor="text1"/>
              </w:rPr>
              <w:t>Положення про технічне обслуговування і ремонт рухомого складу автомобільного транспорту. Види і періодичність технічного обслуговування</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widowControl/>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rPr>
              <w:t xml:space="preserve">Тема 3. Охорона праці під час технічного обслуговування вантажного автомобіля. </w:t>
            </w:r>
            <w:r w:rsidRPr="009E72FB">
              <w:rPr>
                <w:rFonts w:ascii="Times New Roman" w:hAnsi="Times New Roman" w:cs="Times New Roman"/>
                <w:color w:val="000000" w:themeColor="text1"/>
              </w:rPr>
              <w:t>Правила безпеки праці під час проведення технічного обслуговування та ремонту. Загальні правила охорони праці під час роботи з механізмами та інструментом, які використовуються у технічному обслуговуванні</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1944CF">
            <w:pPr>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4. Особливості будови двигунів вантажних автомобілів та основи їх технічного обслуговування (ТО) . </w:t>
            </w:r>
            <w:r w:rsidRPr="009E72FB">
              <w:rPr>
                <w:rFonts w:ascii="Times New Roman" w:hAnsi="Times New Roman"/>
                <w:color w:val="000000" w:themeColor="text1"/>
              </w:rPr>
              <w:t>Особливості будови і технічна характеристика двигунів автомобілів. Компресія та її вимірювання. Будова системи охолодження двигунів автомобілів</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Тепловий режим роботи двигуна. Основні агрегати системи охолодження, їх призначення, будова та принципи дії. Охолоджуючі рідини та їх властивості. Несправності системи охолодження</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Особливості будови системи змащення. </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1944CF">
            <w:pPr>
              <w:rPr>
                <w:color w:val="000000" w:themeColor="text1"/>
              </w:rPr>
            </w:pPr>
            <w:r w:rsidRPr="009E72FB">
              <w:rPr>
                <w:rFonts w:ascii="Times New Roman" w:hAnsi="Times New Roman" w:cs="Times New Roman"/>
                <w:b/>
                <w:color w:val="000000" w:themeColor="text1"/>
              </w:rPr>
              <w:t xml:space="preserve">Тема 5. Особливості будови систем живлення двигунів та основи їх ТО. Газобалонні установки їх будова та технічне обслуговування. </w:t>
            </w:r>
            <w:r w:rsidRPr="009E72FB">
              <w:rPr>
                <w:rFonts w:ascii="Times New Roman" w:hAnsi="Times New Roman"/>
                <w:color w:val="000000" w:themeColor="text1"/>
              </w:rPr>
              <w:t xml:space="preserve">Особливості будови системи живлення дизельного двигуна. Призначення та загальна будова основних агрегатів системи живлення дизельних двигунів. Ознаки, причини, наслідки </w:t>
            </w:r>
            <w:proofErr w:type="spellStart"/>
            <w:r w:rsidRPr="009E72FB">
              <w:rPr>
                <w:rFonts w:ascii="Times New Roman" w:hAnsi="Times New Roman"/>
                <w:color w:val="000000" w:themeColor="text1"/>
              </w:rPr>
              <w:t>несправностей</w:t>
            </w:r>
            <w:proofErr w:type="spellEnd"/>
            <w:r w:rsidRPr="009E72FB">
              <w:rPr>
                <w:rFonts w:ascii="Times New Roman" w:hAnsi="Times New Roman"/>
                <w:color w:val="000000" w:themeColor="text1"/>
              </w:rPr>
              <w:t xml:space="preserve"> системи живлення дизельних двигунів. Технічне обслуговування системи живлення</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1944CF">
            <w:pPr>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6. Особливості будови електрообладнання автомобілів та основи його ТО. </w:t>
            </w:r>
            <w:r w:rsidRPr="009E72FB">
              <w:rPr>
                <w:rFonts w:ascii="Times New Roman" w:hAnsi="Times New Roman"/>
                <w:color w:val="000000" w:themeColor="text1"/>
              </w:rPr>
              <w:t>Акумуляторні батареї, їх будова та контроль стану</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 xml:space="preserve">Генераторні установки(генератор змінної напруги, випрямляч, реле-регулятори), їх призначення, будова і принцип дії. Несправності джерел електричного струму. Ознаки, причини, наслідки </w:t>
            </w:r>
            <w:proofErr w:type="spellStart"/>
            <w:r w:rsidRPr="009E72FB">
              <w:rPr>
                <w:rFonts w:ascii="Times New Roman" w:hAnsi="Times New Roman"/>
                <w:color w:val="000000" w:themeColor="text1"/>
              </w:rPr>
              <w:t>несправностей</w:t>
            </w:r>
            <w:proofErr w:type="spellEnd"/>
            <w:r w:rsidRPr="009E72FB">
              <w:rPr>
                <w:rFonts w:ascii="Times New Roman" w:hAnsi="Times New Roman"/>
                <w:color w:val="000000" w:themeColor="text1"/>
              </w:rPr>
              <w:t>. Призначення, будова і принцип дії стартер</w:t>
            </w:r>
            <w:r w:rsidR="001944CF" w:rsidRPr="009E72FB">
              <w:rPr>
                <w:rFonts w:ascii="Times New Roman" w:hAnsi="Times New Roman"/>
                <w:color w:val="000000" w:themeColor="text1"/>
              </w:rPr>
              <w:t xml:space="preserve">. </w:t>
            </w:r>
            <w:r w:rsidRPr="009E72FB">
              <w:rPr>
                <w:rFonts w:ascii="Times New Roman" w:hAnsi="Times New Roman"/>
                <w:color w:val="000000" w:themeColor="text1"/>
              </w:rPr>
              <w:t>Призначення і будова контрольно-вимірювальних приладів</w:t>
            </w:r>
          </w:p>
        </w:tc>
      </w:tr>
      <w:tr w:rsidR="009E72FB" w:rsidRPr="009E72FB" w:rsidTr="00316DBB">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rPr>
                <w:color w:val="000000" w:themeColor="text1"/>
              </w:rPr>
            </w:pPr>
            <w:r w:rsidRPr="009E72FB">
              <w:rPr>
                <w:rFonts w:ascii="Times New Roman" w:hAnsi="Times New Roman" w:cs="Times New Roman"/>
                <w:b/>
                <w:color w:val="000000" w:themeColor="text1"/>
              </w:rPr>
              <w:t xml:space="preserve">Тема 7. Особливості будови трансмісії, основи її ТО. </w:t>
            </w:r>
            <w:r w:rsidRPr="009E72FB">
              <w:rPr>
                <w:rFonts w:ascii="Times New Roman" w:hAnsi="Times New Roman"/>
                <w:color w:val="000000" w:themeColor="text1"/>
              </w:rPr>
              <w:t xml:space="preserve">Загальна схема трансмісії вантажних автомобілів. Будова механізмів зчеплення та їх приводів. Призначення та загальна будова коробки передач, їх типи. Основні деталі та вузли коробки передач, їх призначення та будова. Ознаки, причини, наслідки </w:t>
            </w:r>
            <w:proofErr w:type="spellStart"/>
            <w:r w:rsidRPr="009E72FB">
              <w:rPr>
                <w:rFonts w:ascii="Times New Roman" w:hAnsi="Times New Roman"/>
                <w:color w:val="000000" w:themeColor="text1"/>
              </w:rPr>
              <w:t>несправностей</w:t>
            </w:r>
            <w:proofErr w:type="spellEnd"/>
            <w:r w:rsidRPr="009E72FB">
              <w:rPr>
                <w:rFonts w:ascii="Times New Roman" w:hAnsi="Times New Roman"/>
                <w:color w:val="000000" w:themeColor="text1"/>
              </w:rPr>
              <w:t xml:space="preserve"> трансмісії вантажних автомобілів. Автоматична коробка передач</w:t>
            </w:r>
          </w:p>
          <w:p w:rsidR="00243A18" w:rsidRPr="009E72FB" w:rsidRDefault="00243A18" w:rsidP="001944CF">
            <w:pPr>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8. Особливості будови підвіски та механізмів керування, основи їх ТО. </w:t>
            </w:r>
            <w:r w:rsidRPr="009E72FB">
              <w:rPr>
                <w:rFonts w:ascii="Times New Roman" w:hAnsi="Times New Roman"/>
                <w:color w:val="000000" w:themeColor="text1"/>
              </w:rPr>
              <w:t>Особливості будови підвісок, ароматизаторів, ведучих і керованих мостів. Особливості будови коліс і шин. Будова рульових механізмів і рульових приводів вантажних автомобілів.</w:t>
            </w:r>
          </w:p>
        </w:tc>
      </w:tr>
      <w:tr w:rsidR="009E72FB" w:rsidRPr="009E72FB" w:rsidTr="00243A18">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A18" w:rsidRPr="009E72FB" w:rsidRDefault="00243A18" w:rsidP="00243A18">
            <w:pPr>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 xml:space="preserve">Тема 9. Особливості будови кузова і додаткового обладнання та основи їх ТО. </w:t>
            </w:r>
            <w:r w:rsidRPr="009E72FB">
              <w:rPr>
                <w:rFonts w:ascii="Times New Roman" w:hAnsi="Times New Roman"/>
                <w:color w:val="000000" w:themeColor="text1"/>
              </w:rPr>
              <w:t>Особливості будови кузова автомобілів. Технічне обслуговування кузова і додаткового обладнання. Автопричепи максимальною масою до 750 кг, будова та характеристика</w:t>
            </w:r>
          </w:p>
        </w:tc>
      </w:tr>
      <w:tr w:rsidR="009E72FB" w:rsidRPr="009E72FB" w:rsidTr="00243A18">
        <w:trPr>
          <w:trHeight w:val="20"/>
          <w:jc w:val="center"/>
        </w:trPr>
        <w:tc>
          <w:tcPr>
            <w:tcW w:w="150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243A18" w:rsidRPr="009E72FB" w:rsidRDefault="00243A18" w:rsidP="00316DBB">
            <w:pPr>
              <w:widowControl/>
              <w:spacing w:line="254" w:lineRule="auto"/>
              <w:jc w:val="center"/>
              <w:rPr>
                <w:rFonts w:ascii="Times New Roman" w:hAnsi="Times New Roman" w:cs="Times New Roman"/>
                <w:color w:val="000000" w:themeColor="text1"/>
                <w:lang w:eastAsia="ru-RU"/>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43A18" w:rsidRPr="009E72FB" w:rsidRDefault="00243A18" w:rsidP="00243A18">
            <w:pPr>
              <w:widowControl/>
              <w:rPr>
                <w:rFonts w:ascii="Times New Roman" w:hAnsi="Times New Roman" w:cs="Times New Roman"/>
                <w:color w:val="000000" w:themeColor="text1"/>
                <w:lang w:eastAsia="ru-RU"/>
              </w:rPr>
            </w:pPr>
            <w:r w:rsidRPr="009E72FB">
              <w:rPr>
                <w:rFonts w:ascii="Times New Roman" w:hAnsi="Times New Roman" w:cs="Times New Roman"/>
                <w:b/>
                <w:color w:val="000000" w:themeColor="text1"/>
              </w:rPr>
              <w:t>Іспит</w:t>
            </w:r>
          </w:p>
        </w:tc>
      </w:tr>
    </w:tbl>
    <w:p w:rsidR="00243A18" w:rsidRPr="009E72FB" w:rsidRDefault="00243A18" w:rsidP="00243A18">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t>Укладач:</w:t>
      </w:r>
      <w:r w:rsidRPr="009E72FB">
        <w:rPr>
          <w:rFonts w:ascii="Times New Roman" w:eastAsiaTheme="minorEastAsia" w:hAnsi="Times New Roman" w:cs="Times New Roman"/>
          <w:color w:val="000000" w:themeColor="text1"/>
          <w:lang w:eastAsia="ru-RU"/>
        </w:rPr>
        <w:t xml:space="preserve"> викладач ____________М. О. </w:t>
      </w:r>
      <w:proofErr w:type="spellStart"/>
      <w:r w:rsidRPr="009E72FB">
        <w:rPr>
          <w:rFonts w:ascii="Times New Roman" w:eastAsiaTheme="minorEastAsia" w:hAnsi="Times New Roman" w:cs="Times New Roman"/>
          <w:color w:val="000000" w:themeColor="text1"/>
          <w:lang w:eastAsia="ru-RU"/>
        </w:rPr>
        <w:t>Шварцбурд</w:t>
      </w:r>
      <w:proofErr w:type="spellEnd"/>
      <w:r w:rsidRPr="009E72FB">
        <w:rPr>
          <w:rFonts w:ascii="Times New Roman" w:eastAsiaTheme="minorEastAsia" w:hAnsi="Times New Roman" w:cs="Times New Roman"/>
          <w:color w:val="000000" w:themeColor="text1"/>
          <w:lang w:eastAsia="ru-RU"/>
        </w:rPr>
        <w:t xml:space="preserve"> </w:t>
      </w:r>
    </w:p>
    <w:p w:rsidR="00243A18" w:rsidRPr="009E72FB" w:rsidRDefault="00243A18" w:rsidP="008037DA">
      <w:pPr>
        <w:widowControl/>
        <w:spacing w:line="276" w:lineRule="auto"/>
        <w:jc w:val="center"/>
        <w:rPr>
          <w:rFonts w:ascii="Times New Roman" w:hAnsi="Times New Roman" w:cs="Times New Roman"/>
          <w:b/>
          <w:color w:val="000000" w:themeColor="text1"/>
          <w:lang w:eastAsia="ru-RU"/>
        </w:rPr>
      </w:pPr>
    </w:p>
    <w:p w:rsidR="00243A18" w:rsidRPr="009E72FB" w:rsidRDefault="00243A18" w:rsidP="008037DA">
      <w:pPr>
        <w:widowControl/>
        <w:spacing w:line="276" w:lineRule="auto"/>
        <w:jc w:val="center"/>
        <w:rPr>
          <w:rFonts w:ascii="Times New Roman" w:hAnsi="Times New Roman" w:cs="Times New Roman"/>
          <w:b/>
          <w:color w:val="000000" w:themeColor="text1"/>
          <w:lang w:eastAsia="ru-RU"/>
        </w:rPr>
      </w:pPr>
    </w:p>
    <w:p w:rsidR="00BE7C7C" w:rsidRPr="009E72FB" w:rsidRDefault="00BE7C7C" w:rsidP="00BE7C7C">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ОСВІТНЯ РОБОЧА ПРОГРАМА ПРЕДМЕТА</w:t>
      </w:r>
    </w:p>
    <w:p w:rsidR="00BE7C7C" w:rsidRPr="009E72FB" w:rsidRDefault="00BE7C7C" w:rsidP="00BE7C7C">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ПРОФЕСІЙНО-ПРАКТИЧНА ПІДГОТОВКА</w:t>
      </w:r>
    </w:p>
    <w:p w:rsidR="00BE7C7C" w:rsidRPr="009E72FB" w:rsidRDefault="00BE7C7C" w:rsidP="00BE7C7C">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ВИРОБНИЧЕ НАВЧАННЯ</w:t>
      </w:r>
    </w:p>
    <w:p w:rsidR="00BE7C7C" w:rsidRPr="009E72FB" w:rsidRDefault="00BE7C7C" w:rsidP="00BE7C7C">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rPr>
      </w:pPr>
      <w:r w:rsidRPr="009E72FB">
        <w:rPr>
          <w:rFonts w:ascii="Times New Roman" w:hAnsi="Times New Roman" w:cs="Times New Roman"/>
          <w:b/>
          <w:bCs/>
          <w:color w:val="000000" w:themeColor="text1"/>
          <w:spacing w:val="-4"/>
          <w:lang w:eastAsia="ar-SA"/>
        </w:rPr>
        <w:t>Професія: 8331 «Тракторист-машиніст сільськогосподарського виробництва</w:t>
      </w:r>
      <w:r w:rsidRPr="009E72FB">
        <w:rPr>
          <w:rFonts w:ascii="Times New Roman" w:hAnsi="Times New Roman" w:cs="Times New Roman"/>
          <w:b/>
          <w:bCs/>
          <w:color w:val="000000" w:themeColor="text1"/>
          <w:spacing w:val="-4"/>
        </w:rPr>
        <w:t>»</w:t>
      </w:r>
    </w:p>
    <w:p w:rsidR="00BE7C7C" w:rsidRPr="009E72FB" w:rsidRDefault="00BE7C7C" w:rsidP="00BE7C7C">
      <w:pPr>
        <w:ind w:firstLine="567"/>
        <w:jc w:val="both"/>
        <w:rPr>
          <w:rFonts w:ascii="Times New Roman" w:hAnsi="Times New Roman" w:cs="Times New Roman"/>
          <w:b/>
          <w:bCs/>
          <w:color w:val="000000" w:themeColor="text1"/>
          <w:spacing w:val="-4"/>
          <w:lang w:eastAsia="ar-SA"/>
        </w:rPr>
      </w:pPr>
      <w:r w:rsidRPr="009E72FB">
        <w:rPr>
          <w:rFonts w:ascii="Times New Roman" w:hAnsi="Times New Roman" w:cs="Times New Roman"/>
          <w:b/>
          <w:bCs/>
          <w:color w:val="000000" w:themeColor="text1"/>
          <w:spacing w:val="-4"/>
          <w:lang w:eastAsia="ar-SA"/>
        </w:rPr>
        <w:t>Кваліфікація: тракторист-машиніст сільськогосподарського виробництва категорії В1.</w:t>
      </w:r>
    </w:p>
    <w:p w:rsidR="00BE7C7C" w:rsidRPr="009E72FB" w:rsidRDefault="00BE7C7C" w:rsidP="00BE7C7C">
      <w:pPr>
        <w:widowControl/>
        <w:spacing w:before="120"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9E72FB" w:rsidRPr="009E72FB" w:rsidTr="00316DBB">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Кількість годин</w:t>
            </w:r>
          </w:p>
        </w:tc>
      </w:tr>
      <w:tr w:rsidR="009E72FB" w:rsidRPr="009E72FB" w:rsidTr="00316DBB">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after="200" w:line="276" w:lineRule="auto"/>
              <w:rPr>
                <w:rFonts w:ascii="Times New Roman" w:eastAsia="Calibri" w:hAnsi="Times New Roman" w:cs="Times New Roman"/>
                <w:color w:val="000000" w:themeColor="text1"/>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after="200" w:line="276" w:lineRule="auto"/>
              <w:rPr>
                <w:rFonts w:ascii="Times New Roman" w:eastAsia="Calibri" w:hAnsi="Times New Roman" w:cs="Times New Roman"/>
                <w:color w:val="000000" w:themeColor="text1"/>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З них лабораторних, практичних робіт</w:t>
            </w: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jc w:val="center"/>
              <w:rPr>
                <w:rFonts w:ascii="Times New Roman" w:hAnsi="Times New Roman"/>
                <w:bCs/>
                <w:i/>
                <w:iCs/>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jc w:val="center"/>
              <w:rPr>
                <w:rFonts w:ascii="Times New Roman" w:hAnsi="Times New Roman"/>
                <w:i/>
                <w:color w:val="000000" w:themeColor="text1"/>
                <w:sz w:val="28"/>
                <w:szCs w:val="28"/>
              </w:rPr>
            </w:pPr>
            <w:r w:rsidRPr="009E72FB">
              <w:rPr>
                <w:rFonts w:ascii="Times New Roman" w:hAnsi="Times New Roman"/>
                <w:i/>
                <w:color w:val="000000" w:themeColor="text1"/>
                <w:sz w:val="28"/>
                <w:szCs w:val="28"/>
              </w:rPr>
              <w:t>Виробниче навчання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jc w:val="center"/>
              <w:rPr>
                <w:rFonts w:ascii="Times New Roman" w:hAnsi="Times New Roman"/>
                <w:bCs/>
                <w:i/>
                <w:iCs/>
                <w:color w:val="000000" w:themeColor="text1"/>
                <w:sz w:val="28"/>
                <w:szCs w:val="28"/>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ind w:right="-143"/>
              <w:jc w:val="center"/>
              <w:rPr>
                <w:rFonts w:ascii="Times New Roman" w:hAnsi="Times New Roman"/>
                <w:bCs/>
                <w:color w:val="000000" w:themeColor="text1"/>
                <w:sz w:val="28"/>
                <w:szCs w:val="28"/>
              </w:rPr>
            </w:pPr>
            <w:r w:rsidRPr="009E72FB">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rPr>
                <w:rFonts w:ascii="Times New Roman" w:hAnsi="Times New Roman"/>
                <w:bCs/>
                <w:color w:val="000000" w:themeColor="text1"/>
                <w:sz w:val="28"/>
                <w:szCs w:val="28"/>
              </w:rPr>
            </w:pPr>
            <w:r w:rsidRPr="009E72FB">
              <w:rPr>
                <w:rFonts w:ascii="Times New Roman" w:hAnsi="Times New Roman"/>
                <w:bCs/>
                <w:color w:val="000000" w:themeColor="text1"/>
                <w:sz w:val="28"/>
                <w:szCs w:val="28"/>
              </w:rPr>
              <w:t>Інструктаж з охорони праці</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bCs/>
                <w:color w:val="000000" w:themeColor="text1"/>
                <w:sz w:val="28"/>
                <w:szCs w:val="28"/>
              </w:rPr>
            </w:pPr>
            <w:r w:rsidRPr="009E72FB">
              <w:rPr>
                <w:rFonts w:ascii="Times New Roman" w:hAnsi="Times New Roman"/>
                <w:bCs/>
                <w:color w:val="000000" w:themeColor="text1"/>
                <w:sz w:val="28"/>
                <w:szCs w:val="28"/>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rPr>
              <w:t xml:space="preserve">  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both"/>
              <w:rPr>
                <w:rFonts w:ascii="Times New Roman" w:hAnsi="Times New Roman"/>
                <w:bCs/>
                <w:iCs/>
                <w:color w:val="000000" w:themeColor="text1"/>
                <w:sz w:val="28"/>
                <w:szCs w:val="28"/>
              </w:rPr>
            </w:pPr>
            <w:r w:rsidRPr="009E72FB">
              <w:rPr>
                <w:rFonts w:ascii="Times New Roman" w:hAnsi="Times New Roman"/>
                <w:color w:val="000000" w:themeColor="text1"/>
                <w:sz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24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rPr>
                <w:rFonts w:ascii="Times New Roman" w:hAnsi="Times New Roman"/>
                <w:bCs/>
                <w:iCs/>
                <w:color w:val="000000" w:themeColor="text1"/>
                <w:sz w:val="28"/>
                <w:szCs w:val="28"/>
              </w:rPr>
            </w:pPr>
            <w:r w:rsidRPr="009E72FB">
              <w:rPr>
                <w:rFonts w:ascii="Times New Roman" w:hAnsi="Times New Roman"/>
                <w:bCs/>
                <w:iCs/>
                <w:color w:val="000000" w:themeColor="text1"/>
                <w:sz w:val="28"/>
                <w:szCs w:val="28"/>
              </w:rPr>
              <w:t>Усього годин:</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30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i/>
                <w:color w:val="000000" w:themeColor="text1"/>
                <w:sz w:val="28"/>
              </w:rPr>
            </w:pPr>
            <w:r w:rsidRPr="009E72FB">
              <w:rPr>
                <w:rFonts w:ascii="Times New Roman" w:hAnsi="Times New Roman"/>
                <w:i/>
                <w:color w:val="000000" w:themeColor="text1"/>
                <w:sz w:val="28"/>
              </w:rPr>
              <w:t>Виробнича практика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rPr>
            </w:pPr>
            <w:r w:rsidRPr="009E72FB">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rPr>
                <w:rFonts w:ascii="Times New Roman" w:hAnsi="Times New Roman"/>
                <w:i/>
                <w:color w:val="000000" w:themeColor="text1"/>
                <w:sz w:val="28"/>
              </w:rPr>
            </w:pPr>
            <w:r w:rsidRPr="009E72FB">
              <w:rPr>
                <w:rFonts w:ascii="Times New Roman" w:hAnsi="Times New Roman"/>
                <w:bCs/>
                <w:color w:val="000000" w:themeColor="text1"/>
                <w:sz w:val="28"/>
                <w:szCs w:val="28"/>
              </w:rPr>
              <w:t>Інструктаж з охорони праці. Ознайомлення с господарством</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7</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rPr>
              <w:t>ТрВ1 –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rPr>
                <w:rFonts w:ascii="Times New Roman" w:hAnsi="Times New Roman"/>
                <w:bCs/>
                <w:iCs/>
                <w:color w:val="000000" w:themeColor="text1"/>
                <w:sz w:val="28"/>
                <w:szCs w:val="28"/>
              </w:rPr>
            </w:pPr>
            <w:r w:rsidRPr="009E72FB">
              <w:rPr>
                <w:rFonts w:ascii="Times New Roman" w:hAnsi="Times New Roman"/>
                <w:color w:val="000000" w:themeColor="text1"/>
                <w:sz w:val="28"/>
              </w:rPr>
              <w:t>Виконання слюсарних робіт під час експлуатації, технічного обслуговування та ремонту комбайнів</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91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r w:rsidR="009E72FB" w:rsidRPr="009E72FB" w:rsidTr="00316DBB">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p>
        </w:tc>
        <w:tc>
          <w:tcPr>
            <w:tcW w:w="50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E7C7C" w:rsidRPr="009E72FB" w:rsidRDefault="00BE7C7C" w:rsidP="00316DBB">
            <w:pPr>
              <w:rPr>
                <w:rFonts w:ascii="Times New Roman" w:hAnsi="Times New Roman"/>
                <w:bCs/>
                <w:iCs/>
                <w:color w:val="000000" w:themeColor="text1"/>
                <w:sz w:val="28"/>
                <w:szCs w:val="28"/>
              </w:rPr>
            </w:pPr>
            <w:r w:rsidRPr="009E72FB">
              <w:rPr>
                <w:rFonts w:ascii="Times New Roman" w:hAnsi="Times New Roman"/>
                <w:bCs/>
                <w:iCs/>
                <w:color w:val="000000" w:themeColor="text1"/>
                <w:sz w:val="28"/>
                <w:szCs w:val="28"/>
              </w:rPr>
              <w:t>Усього годин:</w:t>
            </w:r>
          </w:p>
        </w:tc>
        <w:tc>
          <w:tcPr>
            <w:tcW w:w="14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E7C7C" w:rsidRPr="009E72FB" w:rsidRDefault="00BE7C7C" w:rsidP="00316DBB">
            <w:pPr>
              <w:jc w:val="center"/>
              <w:rPr>
                <w:rFonts w:ascii="Times New Roman" w:hAnsi="Times New Roman"/>
                <w:color w:val="000000" w:themeColor="text1"/>
                <w:sz w:val="28"/>
                <w:szCs w:val="28"/>
              </w:rPr>
            </w:pPr>
            <w:r w:rsidRPr="009E72FB">
              <w:rPr>
                <w:rFonts w:ascii="Times New Roman" w:hAnsi="Times New Roman"/>
                <w:color w:val="000000" w:themeColor="text1"/>
                <w:sz w:val="28"/>
                <w:szCs w:val="28"/>
              </w:rPr>
              <w:t>98</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p>
        </w:tc>
      </w:tr>
    </w:tbl>
    <w:p w:rsidR="00BE7C7C" w:rsidRPr="009E72FB" w:rsidRDefault="00BE7C7C" w:rsidP="00BE7C7C">
      <w:pPr>
        <w:widowControl/>
        <w:rPr>
          <w:rFonts w:ascii="Times New Roman" w:hAnsi="Times New Roman" w:cs="Times New Roman"/>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1944CF" w:rsidRPr="009E72FB" w:rsidRDefault="001944CF" w:rsidP="00BE7C7C">
      <w:pPr>
        <w:widowControl/>
        <w:spacing w:line="276" w:lineRule="auto"/>
        <w:jc w:val="center"/>
        <w:rPr>
          <w:rFonts w:ascii="Times New Roman" w:hAnsi="Times New Roman" w:cs="Times New Roman"/>
          <w:b/>
          <w:color w:val="000000" w:themeColor="text1"/>
          <w:lang w:eastAsia="ru-RU"/>
        </w:rPr>
      </w:pPr>
    </w:p>
    <w:p w:rsidR="00BE7C7C" w:rsidRPr="009E72FB" w:rsidRDefault="00BE7C7C" w:rsidP="00BE7C7C">
      <w:pPr>
        <w:widowControl/>
        <w:spacing w:line="276" w:lineRule="auto"/>
        <w:jc w:val="center"/>
        <w:rPr>
          <w:rFonts w:ascii="Times New Roman" w:hAnsi="Times New Roman" w:cs="Times New Roman"/>
          <w:b/>
          <w:color w:val="000000" w:themeColor="text1"/>
          <w:lang w:eastAsia="ru-RU"/>
        </w:rPr>
      </w:pPr>
      <w:r w:rsidRPr="009E72FB">
        <w:rPr>
          <w:rFonts w:ascii="Times New Roman" w:hAnsi="Times New Roman" w:cs="Times New Roman"/>
          <w:b/>
          <w:color w:val="000000" w:themeColor="text1"/>
          <w:lang w:eastAsia="ru-RU"/>
        </w:rPr>
        <w:lastRenderedPageBreak/>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eastAsiaTheme="minorEastAsia" w:hAnsi="Times New Roman" w:cs="Times New Roman"/>
                <w:color w:val="000000" w:themeColor="text1"/>
                <w:lang w:eastAsia="ru-RU"/>
              </w:rPr>
            </w:pPr>
            <w:r w:rsidRPr="009E72FB">
              <w:rPr>
                <w:rFonts w:ascii="Times New Roman" w:hAnsi="Times New Roman" w:cs="Times New Roman"/>
                <w:color w:val="000000" w:themeColor="text1"/>
                <w:lang w:eastAsia="ru-RU"/>
              </w:rPr>
              <w:t>Назва теми / Зміст навчального матеріалу</w:t>
            </w:r>
          </w:p>
        </w:tc>
      </w:tr>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ТрВ1 – 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tc>
      </w:tr>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ТрВ1–2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Виконання слюсарних робіт під час експлуатації, технічного обслуговування та ремонту комбайнів. Виконання операцій щозмінного технічного обслуговування ТО-1, ТО-2. Сезонне технічне обслуговування комбайнів. Підготовка комбайна до ремонту (чистка, </w:t>
            </w:r>
            <w:proofErr w:type="spellStart"/>
            <w:r w:rsidRPr="009E72FB">
              <w:rPr>
                <w:rFonts w:ascii="Times New Roman" w:hAnsi="Times New Roman" w:cs="Times New Roman"/>
                <w:color w:val="000000" w:themeColor="text1"/>
              </w:rPr>
              <w:t>обдувка</w:t>
            </w:r>
            <w:proofErr w:type="spellEnd"/>
            <w:r w:rsidRPr="009E72FB">
              <w:rPr>
                <w:rFonts w:ascii="Times New Roman" w:hAnsi="Times New Roman" w:cs="Times New Roman"/>
                <w:color w:val="000000" w:themeColor="text1"/>
              </w:rPr>
              <w:t xml:space="preserve"> від залишків рослин, полови).</w:t>
            </w:r>
          </w:p>
          <w:p w:rsidR="00BE7C7C" w:rsidRPr="009E72FB" w:rsidRDefault="00BE7C7C" w:rsidP="00316DBB">
            <w:pPr>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Регулювання натягу привідних пасів, тиску повітря в шинах, зазор між клапанами та коромислами, зчеплення основного двигуна.</w:t>
            </w:r>
          </w:p>
        </w:tc>
      </w:tr>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r w:rsidRPr="009E72FB">
              <w:rPr>
                <w:rStyle w:val="4"/>
                <w:rFonts w:ascii="Times New Roman" w:eastAsia="Calibri" w:hAnsi="Times New Roman" w:cs="Times New Roman"/>
                <w:color w:val="000000" w:themeColor="text1"/>
                <w:sz w:val="24"/>
                <w:szCs w:val="24"/>
                <w:lang w:val="uk-UA"/>
              </w:rPr>
              <w:t>ТрА2 – 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rPr>
                <w:rFonts w:ascii="Times New Roman" w:hAnsi="Times New Roman" w:cs="Times New Roman"/>
                <w:color w:val="000000" w:themeColor="text1"/>
                <w:lang w:eastAsia="ru-RU"/>
              </w:rPr>
            </w:pPr>
            <w:r w:rsidRPr="009E72FB">
              <w:rPr>
                <w:rFonts w:ascii="Times New Roman" w:hAnsi="Times New Roman" w:cs="Times New Roman"/>
                <w:color w:val="000000" w:themeColor="text1"/>
              </w:rPr>
              <w:t>Тема1. Інструктаж з охорони праці. 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tc>
      </w:tr>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r w:rsidRPr="009E72FB">
              <w:rPr>
                <w:rStyle w:val="4"/>
                <w:rFonts w:ascii="Times New Roman" w:eastAsia="Calibri" w:hAnsi="Times New Roman" w:cs="Times New Roman"/>
                <w:color w:val="000000" w:themeColor="text1"/>
                <w:sz w:val="24"/>
                <w:szCs w:val="24"/>
                <w:lang w:val="uk-UA"/>
              </w:rPr>
              <w:t>ТрА2–1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 Виконання основного та поверхневого обробітку </w:t>
            </w:r>
            <w:proofErr w:type="spellStart"/>
            <w:r w:rsidRPr="009E72FB">
              <w:rPr>
                <w:rFonts w:ascii="Times New Roman" w:hAnsi="Times New Roman" w:cs="Times New Roman"/>
                <w:color w:val="000000" w:themeColor="text1"/>
              </w:rPr>
              <w:t>грунту</w:t>
            </w:r>
            <w:proofErr w:type="spellEnd"/>
            <w:r w:rsidRPr="009E72FB">
              <w:rPr>
                <w:rFonts w:ascii="Times New Roman" w:hAnsi="Times New Roman" w:cs="Times New Roman"/>
                <w:color w:val="000000" w:themeColor="text1"/>
              </w:rPr>
              <w:t xml:space="preserve"> </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Виконання посіву та посадки сільськогосподарських культур</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Виконання обробітку посівів сільськогосподарських культур</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Виконання транспортних робіт </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Виконання заготівлі, приготування та роздавання кормів та силосу</w:t>
            </w:r>
          </w:p>
        </w:tc>
      </w:tr>
      <w:tr w:rsidR="009E72FB" w:rsidRPr="009E72FB" w:rsidTr="00316DBB">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widowControl/>
              <w:spacing w:line="254" w:lineRule="auto"/>
              <w:jc w:val="center"/>
              <w:rPr>
                <w:rFonts w:ascii="Times New Roman" w:hAnsi="Times New Roman" w:cs="Times New Roman"/>
                <w:color w:val="000000" w:themeColor="text1"/>
                <w:lang w:eastAsia="ru-RU"/>
              </w:rPr>
            </w:pPr>
            <w:r w:rsidRPr="009E72FB">
              <w:rPr>
                <w:rStyle w:val="4"/>
                <w:rFonts w:ascii="Times New Roman" w:eastAsia="Calibri" w:hAnsi="Times New Roman" w:cs="Times New Roman"/>
                <w:color w:val="000000" w:themeColor="text1"/>
                <w:sz w:val="24"/>
                <w:szCs w:val="24"/>
                <w:lang w:val="uk-UA"/>
              </w:rPr>
              <w:t>ТрА2–2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Технічне обслуговування та ремонт тракторів, сільськогосподарських та інших машин  відповідно до кваліфікації А2. 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 xml:space="preserve">Виконання операцій технічного обслуговування </w:t>
            </w:r>
          </w:p>
          <w:p w:rsidR="00BE7C7C" w:rsidRPr="009E72FB" w:rsidRDefault="00BE7C7C" w:rsidP="00316DBB">
            <w:pPr>
              <w:rPr>
                <w:rFonts w:ascii="Times New Roman" w:hAnsi="Times New Roman" w:cs="Times New Roman"/>
                <w:color w:val="000000" w:themeColor="text1"/>
              </w:rPr>
            </w:pPr>
            <w:r w:rsidRPr="009E72FB">
              <w:rPr>
                <w:rFonts w:ascii="Times New Roman" w:hAnsi="Times New Roman" w:cs="Times New Roman"/>
                <w:color w:val="000000" w:themeColor="text1"/>
              </w:rPr>
              <w:t>Проведення кваліфікаційно-пробної роботи</w:t>
            </w:r>
          </w:p>
        </w:tc>
      </w:tr>
    </w:tbl>
    <w:p w:rsidR="00BE7C7C" w:rsidRPr="009E72FB" w:rsidRDefault="00BE7C7C" w:rsidP="00BE7C7C">
      <w:pPr>
        <w:widowControl/>
        <w:jc w:val="right"/>
        <w:rPr>
          <w:rFonts w:ascii="Times New Roman" w:eastAsiaTheme="minorEastAsia" w:hAnsi="Times New Roman" w:cs="Times New Roman"/>
          <w:color w:val="000000" w:themeColor="text1"/>
          <w:lang w:eastAsia="ru-RU"/>
        </w:rPr>
      </w:pPr>
      <w:r w:rsidRPr="009E72FB">
        <w:rPr>
          <w:rFonts w:ascii="Times New Roman" w:eastAsiaTheme="minorEastAsia" w:hAnsi="Times New Roman" w:cs="Times New Roman"/>
          <w:b/>
          <w:color w:val="000000" w:themeColor="text1"/>
          <w:lang w:eastAsia="ru-RU"/>
        </w:rPr>
        <w:t>Укладач:</w:t>
      </w:r>
      <w:r w:rsidRPr="009E72FB">
        <w:rPr>
          <w:rFonts w:ascii="Times New Roman" w:eastAsiaTheme="minorEastAsia" w:hAnsi="Times New Roman" w:cs="Times New Roman"/>
          <w:color w:val="000000" w:themeColor="text1"/>
          <w:lang w:eastAsia="ru-RU"/>
        </w:rPr>
        <w:t xml:space="preserve"> майстер в/н ____________</w:t>
      </w:r>
      <w:r w:rsidR="001944CF" w:rsidRPr="009E72FB">
        <w:rPr>
          <w:rFonts w:ascii="Times New Roman" w:eastAsiaTheme="minorEastAsia" w:hAnsi="Times New Roman" w:cs="Times New Roman"/>
          <w:color w:val="000000" w:themeColor="text1"/>
          <w:lang w:eastAsia="ru-RU"/>
        </w:rPr>
        <w:t xml:space="preserve">В. В. </w:t>
      </w:r>
      <w:proofErr w:type="spellStart"/>
      <w:r w:rsidR="001944CF" w:rsidRPr="009E72FB">
        <w:rPr>
          <w:rFonts w:ascii="Times New Roman" w:eastAsiaTheme="minorEastAsia" w:hAnsi="Times New Roman" w:cs="Times New Roman"/>
          <w:color w:val="000000" w:themeColor="text1"/>
          <w:lang w:eastAsia="ru-RU"/>
        </w:rPr>
        <w:t>Селіверстов</w:t>
      </w:r>
      <w:proofErr w:type="spellEnd"/>
      <w:r w:rsidRPr="009E72FB">
        <w:rPr>
          <w:rFonts w:ascii="Times New Roman" w:eastAsiaTheme="minorEastAsia" w:hAnsi="Times New Roman" w:cs="Times New Roman"/>
          <w:color w:val="000000" w:themeColor="text1"/>
          <w:lang w:eastAsia="ru-RU"/>
        </w:rPr>
        <w:t xml:space="preserve"> </w:t>
      </w:r>
    </w:p>
    <w:p w:rsidR="00BE7C7C" w:rsidRPr="009E72FB" w:rsidRDefault="00BE7C7C" w:rsidP="00BE7C7C">
      <w:pPr>
        <w:rPr>
          <w:rFonts w:ascii="Times New Roman" w:hAnsi="Times New Roman" w:cs="Times New Roman"/>
          <w:b/>
          <w:color w:val="000000" w:themeColor="text1"/>
        </w:rPr>
      </w:pPr>
    </w:p>
    <w:p w:rsidR="00BE7C7C" w:rsidRPr="009E72FB" w:rsidRDefault="00BE7C7C" w:rsidP="008037DA">
      <w:pPr>
        <w:widowControl/>
        <w:spacing w:line="276" w:lineRule="auto"/>
        <w:jc w:val="center"/>
        <w:rPr>
          <w:rFonts w:ascii="Times New Roman" w:hAnsi="Times New Roman" w:cs="Times New Roman"/>
          <w:b/>
          <w:color w:val="000000" w:themeColor="text1"/>
          <w:lang w:eastAsia="ru-RU"/>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p w:rsidR="008037DA" w:rsidRPr="009E72FB" w:rsidRDefault="008037DA" w:rsidP="008037DA">
      <w:pPr>
        <w:rPr>
          <w:rFonts w:ascii="Times New Roman" w:hAnsi="Times New Roman" w:cs="Times New Roman"/>
          <w:b/>
          <w:color w:val="000000" w:themeColor="text1"/>
        </w:rPr>
      </w:pPr>
    </w:p>
    <w:sectPr w:rsidR="008037DA" w:rsidRPr="009E72FB" w:rsidSect="001252AA">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5B" w:rsidRDefault="0096775B">
      <w:r>
        <w:separator/>
      </w:r>
    </w:p>
  </w:endnote>
  <w:endnote w:type="continuationSeparator" w:id="0">
    <w:p w:rsidR="0096775B" w:rsidRDefault="009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SimHe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165378"/>
      <w:docPartObj>
        <w:docPartGallery w:val="Page Numbers (Bottom of Page)"/>
        <w:docPartUnique/>
      </w:docPartObj>
    </w:sdtPr>
    <w:sdtEndPr>
      <w:rPr>
        <w:sz w:val="20"/>
        <w:szCs w:val="20"/>
      </w:rPr>
    </w:sdtEndPr>
    <w:sdtContent>
      <w:p w:rsidR="009E72FB" w:rsidRPr="00595DAE" w:rsidRDefault="009E72FB" w:rsidP="001252AA">
        <w:pPr>
          <w:pStyle w:val="af0"/>
          <w:jc w:val="center"/>
          <w:rPr>
            <w:rFonts w:ascii="Times New Roman" w:hAnsi="Times New Roman" w:cs="Times New Roman"/>
            <w:sz w:val="20"/>
            <w:szCs w:val="20"/>
          </w:rPr>
        </w:pPr>
        <w:r w:rsidRPr="00595DAE">
          <w:rPr>
            <w:rFonts w:ascii="Times New Roman" w:hAnsi="Times New Roman" w:cs="Times New Roman"/>
            <w:sz w:val="20"/>
            <w:szCs w:val="20"/>
          </w:rPr>
          <w:fldChar w:fldCharType="begin"/>
        </w:r>
        <w:r w:rsidRPr="00595DAE">
          <w:rPr>
            <w:rFonts w:ascii="Times New Roman" w:hAnsi="Times New Roman" w:cs="Times New Roman"/>
            <w:sz w:val="20"/>
            <w:szCs w:val="20"/>
          </w:rPr>
          <w:instrText>PAGE   \* MERGEFORMAT</w:instrText>
        </w:r>
        <w:r w:rsidRPr="00595DAE">
          <w:rPr>
            <w:rFonts w:ascii="Times New Roman" w:hAnsi="Times New Roman" w:cs="Times New Roman"/>
            <w:sz w:val="20"/>
            <w:szCs w:val="20"/>
          </w:rPr>
          <w:fldChar w:fldCharType="separate"/>
        </w:r>
        <w:r w:rsidR="00B77AF7" w:rsidRPr="00B77AF7">
          <w:rPr>
            <w:rFonts w:ascii="Times New Roman" w:hAnsi="Times New Roman" w:cs="Times New Roman"/>
            <w:noProof/>
            <w:sz w:val="20"/>
            <w:szCs w:val="20"/>
            <w:lang w:val="ru-RU"/>
          </w:rPr>
          <w:t>17</w:t>
        </w:r>
        <w:r w:rsidRPr="00595D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5B" w:rsidRDefault="0096775B">
      <w:r>
        <w:separator/>
      </w:r>
    </w:p>
  </w:footnote>
  <w:footnote w:type="continuationSeparator" w:id="0">
    <w:p w:rsidR="0096775B" w:rsidRDefault="00967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A0E28E"/>
    <w:lvl w:ilvl="0" w:tplc="1B0E64E0">
      <w:start w:val="1"/>
      <w:numFmt w:val="decimal"/>
      <w:lvlText w:val="%1."/>
      <w:lvlJc w:val="left"/>
      <w:pPr>
        <w:ind w:left="786" w:hanging="360"/>
      </w:pPr>
      <w:rPr>
        <w:rFonts w:ascii="Times New Roman" w:eastAsia="Calibri" w:hAnsi="Times New Roman" w:cs="Times New Roman"/>
        <w:b/>
        <w:i/>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C80B79"/>
    <w:multiLevelType w:val="hybridMultilevel"/>
    <w:tmpl w:val="85F479E2"/>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0BD477D0"/>
    <w:multiLevelType w:val="hybridMultilevel"/>
    <w:tmpl w:val="6DE0C2EC"/>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 w15:restartNumberingAfterBreak="0">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3D4E1F60"/>
    <w:multiLevelType w:val="hybridMultilevel"/>
    <w:tmpl w:val="B8307DD6"/>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0F83"/>
    <w:multiLevelType w:val="hybridMultilevel"/>
    <w:tmpl w:val="71A662C8"/>
    <w:lvl w:ilvl="0" w:tplc="345652A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ADA7F67"/>
    <w:multiLevelType w:val="hybridMultilevel"/>
    <w:tmpl w:val="E06E6CB4"/>
    <w:lvl w:ilvl="0" w:tplc="345652AC">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D934DE0"/>
    <w:multiLevelType w:val="hybridMultilevel"/>
    <w:tmpl w:val="A2BA3792"/>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3"/>
    <w:rsid w:val="00054A3A"/>
    <w:rsid w:val="0009109B"/>
    <w:rsid w:val="00091FCB"/>
    <w:rsid w:val="00093248"/>
    <w:rsid w:val="001252AA"/>
    <w:rsid w:val="00173AF2"/>
    <w:rsid w:val="001872CC"/>
    <w:rsid w:val="001944CF"/>
    <w:rsid w:val="001B5951"/>
    <w:rsid w:val="00243A18"/>
    <w:rsid w:val="00286087"/>
    <w:rsid w:val="00316DBB"/>
    <w:rsid w:val="0032031F"/>
    <w:rsid w:val="003749AF"/>
    <w:rsid w:val="00386FFE"/>
    <w:rsid w:val="003914F1"/>
    <w:rsid w:val="003929FF"/>
    <w:rsid w:val="003A79E8"/>
    <w:rsid w:val="003D1F90"/>
    <w:rsid w:val="00407A37"/>
    <w:rsid w:val="004345F6"/>
    <w:rsid w:val="004E10A3"/>
    <w:rsid w:val="005262F3"/>
    <w:rsid w:val="00575960"/>
    <w:rsid w:val="00587716"/>
    <w:rsid w:val="00595675"/>
    <w:rsid w:val="00616BDE"/>
    <w:rsid w:val="00641CF9"/>
    <w:rsid w:val="006712FE"/>
    <w:rsid w:val="0067319A"/>
    <w:rsid w:val="006E1CFD"/>
    <w:rsid w:val="00714AC3"/>
    <w:rsid w:val="007B423F"/>
    <w:rsid w:val="008037DA"/>
    <w:rsid w:val="00825FCE"/>
    <w:rsid w:val="009027AB"/>
    <w:rsid w:val="00943F4F"/>
    <w:rsid w:val="0096775B"/>
    <w:rsid w:val="00981F3F"/>
    <w:rsid w:val="009B6D94"/>
    <w:rsid w:val="009B700E"/>
    <w:rsid w:val="009E72FB"/>
    <w:rsid w:val="00A312FA"/>
    <w:rsid w:val="00A35C37"/>
    <w:rsid w:val="00AA00BA"/>
    <w:rsid w:val="00AB4503"/>
    <w:rsid w:val="00AC0CCC"/>
    <w:rsid w:val="00AC6A43"/>
    <w:rsid w:val="00AD0BE5"/>
    <w:rsid w:val="00B44D5C"/>
    <w:rsid w:val="00B77AF7"/>
    <w:rsid w:val="00BE7C7C"/>
    <w:rsid w:val="00CE3878"/>
    <w:rsid w:val="00D06044"/>
    <w:rsid w:val="00D743AE"/>
    <w:rsid w:val="00DE1692"/>
    <w:rsid w:val="00E1700A"/>
    <w:rsid w:val="00F83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3E9"/>
  <w15:docId w15:val="{365F7F40-252D-4E3B-98A2-7D627D8F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AA"/>
    <w:pPr>
      <w:widowControl w:val="0"/>
      <w:spacing w:after="0" w:line="240" w:lineRule="auto"/>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1252AA"/>
    <w:pPr>
      <w:keepNext/>
      <w:keepLines/>
      <w:spacing w:before="480"/>
      <w:outlineLvl w:val="0"/>
    </w:pPr>
    <w:rPr>
      <w:rFonts w:ascii="Cambria" w:hAnsi="Cambria" w:cs="Cambria"/>
      <w:b/>
      <w:bCs/>
      <w:color w:val="365F91"/>
      <w:sz w:val="20"/>
      <w:szCs w:val="20"/>
      <w:lang w:val="ru-RU"/>
    </w:rPr>
  </w:style>
  <w:style w:type="paragraph" w:styleId="2">
    <w:name w:val="heading 2"/>
    <w:basedOn w:val="a"/>
    <w:next w:val="a"/>
    <w:link w:val="20"/>
    <w:uiPriority w:val="9"/>
    <w:semiHidden/>
    <w:unhideWhenUsed/>
    <w:qFormat/>
    <w:rsid w:val="00125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1252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52AA"/>
    <w:rPr>
      <w:rFonts w:ascii="Cambria" w:eastAsia="Times New Roman" w:hAnsi="Cambria" w:cs="Cambria"/>
      <w:b/>
      <w:bCs/>
      <w:color w:val="365F91"/>
      <w:sz w:val="20"/>
      <w:szCs w:val="20"/>
      <w:lang w:val="ru-RU" w:eastAsia="uk-UA"/>
    </w:rPr>
  </w:style>
  <w:style w:type="character" w:customStyle="1" w:styleId="20">
    <w:name w:val="Заголовок 2 Знак"/>
    <w:basedOn w:val="a0"/>
    <w:link w:val="2"/>
    <w:uiPriority w:val="9"/>
    <w:semiHidden/>
    <w:rsid w:val="001252AA"/>
    <w:rPr>
      <w:rFonts w:asciiTheme="majorHAnsi" w:eastAsiaTheme="majorEastAsia" w:hAnsiTheme="majorHAnsi" w:cstheme="majorBidi"/>
      <w:b/>
      <w:bCs/>
      <w:color w:val="5B9BD5" w:themeColor="accent1"/>
      <w:sz w:val="26"/>
      <w:szCs w:val="26"/>
      <w:lang w:eastAsia="uk-UA"/>
    </w:rPr>
  </w:style>
  <w:style w:type="character" w:customStyle="1" w:styleId="60">
    <w:name w:val="Заголовок 6 Знак"/>
    <w:basedOn w:val="a0"/>
    <w:link w:val="6"/>
    <w:uiPriority w:val="9"/>
    <w:semiHidden/>
    <w:rsid w:val="001252AA"/>
    <w:rPr>
      <w:rFonts w:asciiTheme="majorHAnsi" w:eastAsiaTheme="majorEastAsia" w:hAnsiTheme="majorHAnsi" w:cstheme="majorBidi"/>
      <w:i/>
      <w:iCs/>
      <w:color w:val="1F4D78" w:themeColor="accent1" w:themeShade="7F"/>
      <w:sz w:val="24"/>
      <w:szCs w:val="24"/>
      <w:lang w:eastAsia="uk-UA"/>
    </w:rPr>
  </w:style>
  <w:style w:type="character" w:customStyle="1" w:styleId="4">
    <w:name w:val="Основной текст4"/>
    <w:rsid w:val="001252AA"/>
    <w:rPr>
      <w:rFonts w:ascii="Arial" w:hAnsi="Arial" w:cs="Arial"/>
      <w:color w:val="000000"/>
      <w:spacing w:val="0"/>
      <w:w w:val="100"/>
      <w:position w:val="0"/>
      <w:sz w:val="18"/>
      <w:szCs w:val="18"/>
      <w:u w:val="none"/>
      <w:effect w:val="none"/>
      <w:shd w:val="clear" w:color="auto" w:fill="FFFFFF"/>
      <w:lang w:val="ru-RU"/>
    </w:rPr>
  </w:style>
  <w:style w:type="paragraph" w:styleId="a3">
    <w:name w:val="No Spacing"/>
    <w:uiPriority w:val="1"/>
    <w:qFormat/>
    <w:rsid w:val="001252AA"/>
    <w:pPr>
      <w:widowControl w:val="0"/>
      <w:spacing w:after="0" w:line="240" w:lineRule="auto"/>
    </w:pPr>
    <w:rPr>
      <w:rFonts w:ascii="Courier New" w:eastAsia="Times New Roman" w:hAnsi="Courier New" w:cs="Courier New"/>
      <w:color w:val="000000"/>
      <w:sz w:val="24"/>
      <w:szCs w:val="24"/>
      <w:lang w:val="ru-RU" w:eastAsia="uk-UA"/>
    </w:rPr>
  </w:style>
  <w:style w:type="character" w:customStyle="1" w:styleId="hps">
    <w:name w:val="hps"/>
    <w:rsid w:val="001252AA"/>
  </w:style>
  <w:style w:type="paragraph" w:styleId="a4">
    <w:name w:val="Normal (Web)"/>
    <w:basedOn w:val="a"/>
    <w:uiPriority w:val="99"/>
    <w:rsid w:val="001252AA"/>
    <w:pPr>
      <w:widowControl/>
      <w:spacing w:before="100" w:beforeAutospacing="1" w:after="100" w:afterAutospacing="1"/>
    </w:pPr>
    <w:rPr>
      <w:rFonts w:ascii="Times New Roman" w:hAnsi="Times New Roman" w:cs="Times New Roman"/>
      <w:color w:val="auto"/>
      <w:lang w:eastAsia="ru-RU"/>
    </w:rPr>
  </w:style>
  <w:style w:type="paragraph" w:customStyle="1" w:styleId="a5">
    <w:name w:val="Таблица"/>
    <w:basedOn w:val="a"/>
    <w:link w:val="a6"/>
    <w:qFormat/>
    <w:rsid w:val="001252AA"/>
    <w:pPr>
      <w:widowControl/>
      <w:spacing w:after="120"/>
      <w:ind w:left="35"/>
    </w:pPr>
    <w:rPr>
      <w:rFonts w:ascii="Calibri" w:eastAsia="Calibri" w:hAnsi="Calibri" w:cs="Times New Roman"/>
      <w:sz w:val="22"/>
      <w:szCs w:val="20"/>
      <w:lang w:eastAsia="ru-RU"/>
    </w:rPr>
  </w:style>
  <w:style w:type="character" w:customStyle="1" w:styleId="a6">
    <w:name w:val="Таблица Знак"/>
    <w:link w:val="a5"/>
    <w:locked/>
    <w:rsid w:val="001252AA"/>
    <w:rPr>
      <w:rFonts w:ascii="Calibri" w:eastAsia="Calibri" w:hAnsi="Calibri" w:cs="Times New Roman"/>
      <w:color w:val="000000"/>
      <w:szCs w:val="20"/>
      <w:lang w:eastAsia="ru-RU"/>
    </w:rPr>
  </w:style>
  <w:style w:type="paragraph" w:styleId="a7">
    <w:name w:val="annotation text"/>
    <w:basedOn w:val="a"/>
    <w:link w:val="a8"/>
    <w:uiPriority w:val="99"/>
    <w:semiHidden/>
    <w:unhideWhenUsed/>
    <w:rsid w:val="001252AA"/>
    <w:rPr>
      <w:sz w:val="20"/>
      <w:szCs w:val="20"/>
    </w:rPr>
  </w:style>
  <w:style w:type="character" w:customStyle="1" w:styleId="a8">
    <w:name w:val="Текст примечания Знак"/>
    <w:basedOn w:val="a0"/>
    <w:link w:val="a7"/>
    <w:uiPriority w:val="99"/>
    <w:semiHidden/>
    <w:rsid w:val="001252AA"/>
    <w:rPr>
      <w:rFonts w:ascii="Courier New" w:eastAsia="Times New Roman" w:hAnsi="Courier New" w:cs="Courier New"/>
      <w:color w:val="000000"/>
      <w:sz w:val="20"/>
      <w:szCs w:val="20"/>
      <w:lang w:eastAsia="uk-UA"/>
    </w:rPr>
  </w:style>
  <w:style w:type="character" w:customStyle="1" w:styleId="a9">
    <w:name w:val="Тема примечания Знак"/>
    <w:basedOn w:val="a8"/>
    <w:link w:val="aa"/>
    <w:uiPriority w:val="99"/>
    <w:semiHidden/>
    <w:rsid w:val="001252AA"/>
    <w:rPr>
      <w:rFonts w:ascii="Courier New" w:eastAsia="Times New Roman" w:hAnsi="Courier New" w:cs="Courier New"/>
      <w:b/>
      <w:bCs/>
      <w:color w:val="000000"/>
      <w:sz w:val="20"/>
      <w:szCs w:val="20"/>
      <w:lang w:eastAsia="uk-UA"/>
    </w:rPr>
  </w:style>
  <w:style w:type="paragraph" w:styleId="aa">
    <w:name w:val="annotation subject"/>
    <w:basedOn w:val="a7"/>
    <w:next w:val="a7"/>
    <w:link w:val="a9"/>
    <w:uiPriority w:val="99"/>
    <w:semiHidden/>
    <w:unhideWhenUsed/>
    <w:rsid w:val="001252AA"/>
    <w:rPr>
      <w:b/>
      <w:bCs/>
    </w:rPr>
  </w:style>
  <w:style w:type="character" w:customStyle="1" w:styleId="11">
    <w:name w:val="Тема примечания Знак1"/>
    <w:basedOn w:val="a8"/>
    <w:uiPriority w:val="99"/>
    <w:semiHidden/>
    <w:rsid w:val="001252AA"/>
    <w:rPr>
      <w:rFonts w:ascii="Courier New" w:eastAsia="Times New Roman" w:hAnsi="Courier New" w:cs="Courier New"/>
      <w:b/>
      <w:bCs/>
      <w:color w:val="000000"/>
      <w:sz w:val="20"/>
      <w:szCs w:val="20"/>
      <w:lang w:eastAsia="uk-UA"/>
    </w:rPr>
  </w:style>
  <w:style w:type="character" w:customStyle="1" w:styleId="ab">
    <w:name w:val="Текст выноски Знак"/>
    <w:basedOn w:val="a0"/>
    <w:link w:val="ac"/>
    <w:uiPriority w:val="99"/>
    <w:semiHidden/>
    <w:rsid w:val="001252AA"/>
    <w:rPr>
      <w:rFonts w:ascii="Segoe UI" w:eastAsia="Times New Roman" w:hAnsi="Segoe UI" w:cs="Segoe UI"/>
      <w:color w:val="000000"/>
      <w:sz w:val="18"/>
      <w:szCs w:val="18"/>
      <w:lang w:eastAsia="uk-UA"/>
    </w:rPr>
  </w:style>
  <w:style w:type="paragraph" w:styleId="ac">
    <w:name w:val="Balloon Text"/>
    <w:basedOn w:val="a"/>
    <w:link w:val="ab"/>
    <w:uiPriority w:val="99"/>
    <w:semiHidden/>
    <w:unhideWhenUsed/>
    <w:rsid w:val="001252AA"/>
    <w:rPr>
      <w:rFonts w:ascii="Segoe UI" w:hAnsi="Segoe UI" w:cs="Segoe UI"/>
      <w:sz w:val="18"/>
      <w:szCs w:val="18"/>
    </w:rPr>
  </w:style>
  <w:style w:type="character" w:customStyle="1" w:styleId="12">
    <w:name w:val="Текст выноски Знак1"/>
    <w:basedOn w:val="a0"/>
    <w:uiPriority w:val="99"/>
    <w:semiHidden/>
    <w:rsid w:val="001252AA"/>
    <w:rPr>
      <w:rFonts w:ascii="Segoe UI" w:eastAsia="Times New Roman" w:hAnsi="Segoe UI" w:cs="Segoe UI"/>
      <w:color w:val="000000"/>
      <w:sz w:val="18"/>
      <w:szCs w:val="18"/>
      <w:lang w:eastAsia="uk-UA"/>
    </w:rPr>
  </w:style>
  <w:style w:type="character" w:customStyle="1" w:styleId="ad">
    <w:name w:val="Основной текст_"/>
    <w:link w:val="5"/>
    <w:rsid w:val="001252AA"/>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d"/>
    <w:rsid w:val="001252AA"/>
    <w:pPr>
      <w:widowControl/>
      <w:shd w:val="clear" w:color="auto" w:fill="FFFFFF"/>
      <w:spacing w:line="370" w:lineRule="exact"/>
      <w:ind w:hanging="420"/>
      <w:jc w:val="both"/>
    </w:pPr>
    <w:rPr>
      <w:rFonts w:ascii="Times New Roman" w:hAnsi="Times New Roman" w:cs="Times New Roman"/>
      <w:color w:val="auto"/>
      <w:sz w:val="27"/>
      <w:szCs w:val="27"/>
      <w:lang w:eastAsia="en-US"/>
    </w:rPr>
  </w:style>
  <w:style w:type="paragraph" w:styleId="ae">
    <w:name w:val="header"/>
    <w:basedOn w:val="a"/>
    <w:link w:val="af"/>
    <w:uiPriority w:val="99"/>
    <w:unhideWhenUsed/>
    <w:rsid w:val="001252AA"/>
    <w:pPr>
      <w:tabs>
        <w:tab w:val="center" w:pos="4819"/>
        <w:tab w:val="right" w:pos="9639"/>
      </w:tabs>
    </w:pPr>
  </w:style>
  <w:style w:type="character" w:customStyle="1" w:styleId="af">
    <w:name w:val="Верхний колонтитул Знак"/>
    <w:basedOn w:val="a0"/>
    <w:link w:val="ae"/>
    <w:uiPriority w:val="99"/>
    <w:rsid w:val="001252AA"/>
    <w:rPr>
      <w:rFonts w:ascii="Courier New" w:eastAsia="Times New Roman" w:hAnsi="Courier New" w:cs="Courier New"/>
      <w:color w:val="000000"/>
      <w:sz w:val="24"/>
      <w:szCs w:val="24"/>
      <w:lang w:eastAsia="uk-UA"/>
    </w:rPr>
  </w:style>
  <w:style w:type="paragraph" w:styleId="af0">
    <w:name w:val="footer"/>
    <w:basedOn w:val="a"/>
    <w:link w:val="af1"/>
    <w:unhideWhenUsed/>
    <w:rsid w:val="001252AA"/>
    <w:pPr>
      <w:tabs>
        <w:tab w:val="center" w:pos="4819"/>
        <w:tab w:val="right" w:pos="9639"/>
      </w:tabs>
    </w:pPr>
  </w:style>
  <w:style w:type="character" w:customStyle="1" w:styleId="af1">
    <w:name w:val="Нижний колонтитул Знак"/>
    <w:basedOn w:val="a0"/>
    <w:link w:val="af0"/>
    <w:rsid w:val="001252AA"/>
    <w:rPr>
      <w:rFonts w:ascii="Courier New" w:eastAsia="Times New Roman" w:hAnsi="Courier New" w:cs="Courier New"/>
      <w:color w:val="000000"/>
      <w:sz w:val="24"/>
      <w:szCs w:val="24"/>
      <w:lang w:eastAsia="uk-UA"/>
    </w:rPr>
  </w:style>
  <w:style w:type="paragraph" w:styleId="af2">
    <w:name w:val="Body Text"/>
    <w:basedOn w:val="a"/>
    <w:link w:val="af3"/>
    <w:rsid w:val="001252AA"/>
    <w:pPr>
      <w:widowControl/>
      <w:suppressAutoHyphens/>
    </w:pPr>
    <w:rPr>
      <w:rFonts w:ascii="Times New Roman" w:hAnsi="Times New Roman" w:cs="Times New Roman"/>
      <w:color w:val="auto"/>
      <w:sz w:val="20"/>
      <w:szCs w:val="20"/>
      <w:lang w:val="ru-RU" w:eastAsia="ar-SA"/>
    </w:rPr>
  </w:style>
  <w:style w:type="character" w:customStyle="1" w:styleId="af3">
    <w:name w:val="Основной текст Знак"/>
    <w:basedOn w:val="a0"/>
    <w:link w:val="af2"/>
    <w:rsid w:val="001252AA"/>
    <w:rPr>
      <w:rFonts w:ascii="Times New Roman" w:eastAsia="Times New Roman" w:hAnsi="Times New Roman" w:cs="Times New Roman"/>
      <w:sz w:val="20"/>
      <w:szCs w:val="20"/>
      <w:lang w:val="ru-RU" w:eastAsia="ar-SA"/>
    </w:rPr>
  </w:style>
  <w:style w:type="paragraph" w:styleId="af4">
    <w:name w:val="List Paragraph"/>
    <w:basedOn w:val="a"/>
    <w:link w:val="af5"/>
    <w:qFormat/>
    <w:rsid w:val="001252AA"/>
    <w:pPr>
      <w:widowControl/>
      <w:spacing w:after="200" w:line="276" w:lineRule="auto"/>
      <w:ind w:left="720"/>
    </w:pPr>
    <w:rPr>
      <w:rFonts w:ascii="Calibri" w:hAnsi="Calibri" w:cs="Calibri"/>
      <w:color w:val="auto"/>
      <w:sz w:val="22"/>
      <w:szCs w:val="22"/>
      <w:lang w:eastAsia="en-US"/>
    </w:rPr>
  </w:style>
  <w:style w:type="character" w:customStyle="1" w:styleId="shorttext">
    <w:name w:val="short_text"/>
    <w:uiPriority w:val="99"/>
    <w:rsid w:val="001252AA"/>
    <w:rPr>
      <w:rFonts w:cs="Times New Roman"/>
    </w:rPr>
  </w:style>
  <w:style w:type="paragraph" w:styleId="21">
    <w:name w:val="Body Text 2"/>
    <w:basedOn w:val="a"/>
    <w:link w:val="22"/>
    <w:uiPriority w:val="99"/>
    <w:semiHidden/>
    <w:rsid w:val="001252AA"/>
    <w:pPr>
      <w:spacing w:after="120" w:line="480" w:lineRule="auto"/>
    </w:pPr>
    <w:rPr>
      <w:lang w:val="ru-RU"/>
    </w:rPr>
  </w:style>
  <w:style w:type="character" w:customStyle="1" w:styleId="22">
    <w:name w:val="Основной текст 2 Знак"/>
    <w:basedOn w:val="a0"/>
    <w:link w:val="21"/>
    <w:uiPriority w:val="99"/>
    <w:semiHidden/>
    <w:rsid w:val="001252AA"/>
    <w:rPr>
      <w:rFonts w:ascii="Courier New" w:eastAsia="Times New Roman" w:hAnsi="Courier New" w:cs="Courier New"/>
      <w:color w:val="000000"/>
      <w:sz w:val="24"/>
      <w:szCs w:val="24"/>
      <w:lang w:val="ru-RU" w:eastAsia="uk-UA"/>
    </w:rPr>
  </w:style>
  <w:style w:type="character" w:customStyle="1" w:styleId="3">
    <w:name w:val="Основной текст3"/>
    <w:uiPriority w:val="99"/>
    <w:rsid w:val="001252AA"/>
    <w:rPr>
      <w:rFonts w:ascii="Microsoft Sans Serif" w:hAnsi="Microsoft Sans Serif" w:cs="Microsoft Sans Serif"/>
      <w:color w:val="000000"/>
      <w:spacing w:val="0"/>
      <w:w w:val="100"/>
      <w:position w:val="0"/>
      <w:sz w:val="17"/>
      <w:szCs w:val="17"/>
      <w:u w:val="none"/>
      <w:lang w:val="ru-RU"/>
    </w:rPr>
  </w:style>
  <w:style w:type="paragraph" w:customStyle="1" w:styleId="af6">
    <w:name w:val="Заголовок списка"/>
    <w:basedOn w:val="a"/>
    <w:link w:val="af7"/>
    <w:uiPriority w:val="99"/>
    <w:rsid w:val="001252AA"/>
    <w:pPr>
      <w:widowControl/>
      <w:spacing w:before="120" w:after="120" w:line="276" w:lineRule="auto"/>
      <w:ind w:left="1134"/>
    </w:pPr>
    <w:rPr>
      <w:rFonts w:ascii="Calibri" w:hAnsi="Calibri" w:cs="Calibri"/>
      <w:b/>
      <w:bCs/>
      <w:i/>
      <w:iCs/>
      <w:sz w:val="22"/>
      <w:szCs w:val="22"/>
      <w:lang w:val="ru-RU" w:eastAsia="ru-RU"/>
    </w:rPr>
  </w:style>
  <w:style w:type="character" w:customStyle="1" w:styleId="af7">
    <w:name w:val="Заголовок списка Знак"/>
    <w:link w:val="af6"/>
    <w:uiPriority w:val="99"/>
    <w:locked/>
    <w:rsid w:val="001252AA"/>
    <w:rPr>
      <w:rFonts w:ascii="Calibri" w:eastAsia="Times New Roman" w:hAnsi="Calibri" w:cs="Calibri"/>
      <w:b/>
      <w:bCs/>
      <w:i/>
      <w:iCs/>
      <w:color w:val="000000"/>
      <w:lang w:val="ru-RU" w:eastAsia="ru-RU"/>
    </w:rPr>
  </w:style>
  <w:style w:type="table" w:styleId="af8">
    <w:name w:val="Table Grid"/>
    <w:basedOn w:val="a1"/>
    <w:uiPriority w:val="99"/>
    <w:rsid w:val="001252AA"/>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1252AA"/>
    <w:pPr>
      <w:widowControl/>
      <w:ind w:firstLine="720"/>
      <w:jc w:val="both"/>
    </w:pPr>
    <w:rPr>
      <w:rFonts w:ascii="Times New Roman" w:hAnsi="Times New Roman" w:cs="Times New Roman"/>
      <w:color w:val="auto"/>
      <w:sz w:val="28"/>
      <w:szCs w:val="20"/>
      <w:lang w:eastAsia="ru-RU"/>
    </w:rPr>
  </w:style>
  <w:style w:type="paragraph" w:styleId="23">
    <w:name w:val="Body Text Indent 2"/>
    <w:basedOn w:val="a"/>
    <w:link w:val="24"/>
    <w:uiPriority w:val="99"/>
    <w:semiHidden/>
    <w:unhideWhenUsed/>
    <w:rsid w:val="001252AA"/>
    <w:pPr>
      <w:spacing w:after="120" w:line="480" w:lineRule="auto"/>
      <w:ind w:left="283"/>
    </w:pPr>
  </w:style>
  <w:style w:type="character" w:customStyle="1" w:styleId="24">
    <w:name w:val="Основной текст с отступом 2 Знак"/>
    <w:basedOn w:val="a0"/>
    <w:link w:val="23"/>
    <w:uiPriority w:val="99"/>
    <w:semiHidden/>
    <w:rsid w:val="001252AA"/>
    <w:rPr>
      <w:rFonts w:ascii="Courier New" w:eastAsia="Times New Roman" w:hAnsi="Courier New" w:cs="Courier New"/>
      <w:color w:val="000000"/>
      <w:sz w:val="24"/>
      <w:szCs w:val="24"/>
      <w:lang w:eastAsia="uk-UA"/>
    </w:rPr>
  </w:style>
  <w:style w:type="paragraph" w:styleId="af9">
    <w:name w:val="Subtitle"/>
    <w:basedOn w:val="a"/>
    <w:link w:val="afa"/>
    <w:qFormat/>
    <w:rsid w:val="001252AA"/>
    <w:pPr>
      <w:widowControl/>
      <w:jc w:val="both"/>
    </w:pPr>
    <w:rPr>
      <w:rFonts w:ascii="Times New Roman" w:hAnsi="Times New Roman" w:cs="Times New Roman"/>
      <w:b/>
      <w:bCs/>
      <w:color w:val="auto"/>
      <w:lang w:eastAsia="ru-RU"/>
    </w:rPr>
  </w:style>
  <w:style w:type="character" w:customStyle="1" w:styleId="afa">
    <w:name w:val="Подзаголовок Знак"/>
    <w:basedOn w:val="a0"/>
    <w:link w:val="af9"/>
    <w:rsid w:val="001252AA"/>
    <w:rPr>
      <w:rFonts w:ascii="Times New Roman" w:eastAsia="Times New Roman" w:hAnsi="Times New Roman" w:cs="Times New Roman"/>
      <w:b/>
      <w:bCs/>
      <w:sz w:val="24"/>
      <w:szCs w:val="24"/>
      <w:lang w:eastAsia="ru-RU"/>
    </w:rPr>
  </w:style>
  <w:style w:type="character" w:customStyle="1" w:styleId="af5">
    <w:name w:val="Абзац списка Знак"/>
    <w:link w:val="af4"/>
    <w:rsid w:val="00DE169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4815</Words>
  <Characters>27450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2023-02-09T06:24:00Z</cp:lastPrinted>
  <dcterms:created xsi:type="dcterms:W3CDTF">2023-02-09T06:35:00Z</dcterms:created>
  <dcterms:modified xsi:type="dcterms:W3CDTF">2023-02-09T07:49:00Z</dcterms:modified>
</cp:coreProperties>
</file>