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79" w:rsidRPr="00150D83" w:rsidRDefault="00721A79" w:rsidP="00721A79">
      <w:pPr>
        <w:spacing w:line="360" w:lineRule="auto"/>
        <w:jc w:val="cente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МІНІСТЕРСТВО ОСВІТИ І НАУКИ УКРАЇНИ</w:t>
      </w:r>
    </w:p>
    <w:p w:rsidR="00721A79" w:rsidRPr="00150D83" w:rsidRDefault="00721A79" w:rsidP="00721A79">
      <w:pPr>
        <w:spacing w:line="360" w:lineRule="auto"/>
        <w:jc w:val="cente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ДЕПАРТАМЕНТ ОСВІТИ І НАУКИ</w:t>
      </w:r>
    </w:p>
    <w:p w:rsidR="00721A79" w:rsidRPr="00150D83" w:rsidRDefault="00721A79" w:rsidP="00721A79">
      <w:pPr>
        <w:spacing w:line="360" w:lineRule="auto"/>
        <w:jc w:val="cente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ПОЛТАВСЬКОЇ ОБЛАСНОЇ ВІЙСЬКОВОЇ АДМІНІСТРАЦІЇ</w:t>
      </w:r>
    </w:p>
    <w:p w:rsidR="00721A79" w:rsidRPr="00150D83" w:rsidRDefault="00721A79" w:rsidP="00721A79">
      <w:pPr>
        <w:spacing w:line="360" w:lineRule="auto"/>
        <w:jc w:val="cente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ПРОФЕСІЙНО-ТЕХНІЧНЕ УЧИЛИЩЕ № 50 М. КАРЛІВКА</w:t>
      </w:r>
    </w:p>
    <w:p w:rsidR="00721A79" w:rsidRPr="00150D83" w:rsidRDefault="00721A79" w:rsidP="00721A79">
      <w:pPr>
        <w:spacing w:line="360" w:lineRule="auto"/>
        <w:jc w:val="center"/>
        <w:rPr>
          <w:rFonts w:ascii="Times New Roman" w:hAnsi="Times New Roman" w:cs="Times New Roman"/>
          <w:color w:val="000000" w:themeColor="text1"/>
          <w:sz w:val="28"/>
          <w:szCs w:val="28"/>
        </w:rPr>
      </w:pPr>
    </w:p>
    <w:p w:rsidR="00721A79" w:rsidRDefault="00721A79" w:rsidP="00721A79">
      <w:pPr>
        <w:spacing w:line="276" w:lineRule="auto"/>
        <w:ind w:left="5954"/>
        <w:rPr>
          <w:rFonts w:ascii="Times New Roman" w:hAnsi="Times New Roman" w:cs="Times New Roman"/>
          <w:color w:val="000000" w:themeColor="text1"/>
          <w:sz w:val="28"/>
          <w:szCs w:val="28"/>
        </w:rPr>
      </w:pPr>
    </w:p>
    <w:p w:rsidR="00800B34" w:rsidRDefault="00800B34" w:rsidP="00721A79">
      <w:pPr>
        <w:spacing w:line="276" w:lineRule="auto"/>
        <w:ind w:left="5954"/>
        <w:rPr>
          <w:rFonts w:ascii="Times New Roman" w:hAnsi="Times New Roman" w:cs="Times New Roman"/>
          <w:color w:val="000000" w:themeColor="text1"/>
          <w:sz w:val="28"/>
          <w:szCs w:val="28"/>
        </w:rPr>
      </w:pPr>
    </w:p>
    <w:p w:rsidR="00800B34" w:rsidRDefault="00800B34" w:rsidP="00721A79">
      <w:pPr>
        <w:spacing w:line="276" w:lineRule="auto"/>
        <w:ind w:left="5954"/>
        <w:rPr>
          <w:rFonts w:ascii="Times New Roman" w:hAnsi="Times New Roman" w:cs="Times New Roman"/>
          <w:color w:val="000000" w:themeColor="text1"/>
          <w:sz w:val="28"/>
          <w:szCs w:val="28"/>
        </w:rPr>
      </w:pPr>
    </w:p>
    <w:p w:rsidR="00800B34" w:rsidRDefault="00800B34" w:rsidP="00721A79">
      <w:pPr>
        <w:spacing w:line="276" w:lineRule="auto"/>
        <w:ind w:left="5954"/>
        <w:rPr>
          <w:rFonts w:ascii="Times New Roman" w:hAnsi="Times New Roman" w:cs="Times New Roman"/>
          <w:color w:val="000000" w:themeColor="text1"/>
          <w:sz w:val="28"/>
          <w:szCs w:val="28"/>
        </w:rPr>
      </w:pPr>
    </w:p>
    <w:p w:rsidR="00800B34" w:rsidRDefault="00800B34" w:rsidP="00721A79">
      <w:pPr>
        <w:spacing w:line="276" w:lineRule="auto"/>
        <w:ind w:left="5954"/>
        <w:rPr>
          <w:rFonts w:ascii="Times New Roman" w:hAnsi="Times New Roman" w:cs="Times New Roman"/>
          <w:color w:val="000000" w:themeColor="text1"/>
          <w:sz w:val="28"/>
          <w:szCs w:val="28"/>
        </w:rPr>
      </w:pPr>
    </w:p>
    <w:p w:rsidR="00800B34" w:rsidRPr="00150D83" w:rsidRDefault="00800B34" w:rsidP="00721A79">
      <w:pPr>
        <w:spacing w:line="276" w:lineRule="auto"/>
        <w:ind w:left="5954"/>
        <w:rPr>
          <w:rFonts w:ascii="Times New Roman" w:hAnsi="Times New Roman" w:cs="Times New Roman"/>
          <w:color w:val="000000" w:themeColor="text1"/>
          <w:sz w:val="28"/>
          <w:szCs w:val="28"/>
        </w:rPr>
      </w:pPr>
    </w:p>
    <w:p w:rsidR="00721A79" w:rsidRPr="00150D83" w:rsidRDefault="00721A79" w:rsidP="00721A79">
      <w:pPr>
        <w:spacing w:line="276" w:lineRule="auto"/>
        <w:ind w:left="5954"/>
        <w:rPr>
          <w:rFonts w:ascii="Times New Roman" w:hAnsi="Times New Roman" w:cs="Times New Roman"/>
          <w:color w:val="000000" w:themeColor="text1"/>
          <w:sz w:val="28"/>
          <w:szCs w:val="28"/>
        </w:rPr>
      </w:pPr>
    </w:p>
    <w:p w:rsidR="00721A79" w:rsidRPr="00150D83" w:rsidRDefault="00721A79" w:rsidP="00721A79">
      <w:pPr>
        <w:spacing w:line="276" w:lineRule="auto"/>
        <w:rPr>
          <w:rFonts w:ascii="Times New Roman" w:hAnsi="Times New Roman" w:cs="Times New Roman"/>
          <w:color w:val="000000" w:themeColor="text1"/>
          <w:sz w:val="28"/>
          <w:szCs w:val="28"/>
        </w:rPr>
      </w:pPr>
    </w:p>
    <w:p w:rsidR="00721A79" w:rsidRPr="00150D83" w:rsidRDefault="00721A79" w:rsidP="00721A79">
      <w:pPr>
        <w:spacing w:line="276" w:lineRule="auto"/>
        <w:ind w:left="5954"/>
        <w:rPr>
          <w:rFonts w:ascii="Times New Roman" w:hAnsi="Times New Roman" w:cs="Times New Roman"/>
          <w:color w:val="000000" w:themeColor="text1"/>
          <w:sz w:val="28"/>
          <w:szCs w:val="28"/>
        </w:rPr>
      </w:pPr>
    </w:p>
    <w:p w:rsidR="00721A79" w:rsidRPr="00150D83" w:rsidRDefault="00721A79" w:rsidP="00721A79">
      <w:pPr>
        <w:spacing w:line="276" w:lineRule="auto"/>
        <w:jc w:val="center"/>
        <w:rPr>
          <w:rFonts w:ascii="Times New Roman" w:hAnsi="Times New Roman" w:cs="Times New Roman"/>
          <w:b/>
          <w:bCs/>
          <w:color w:val="000000" w:themeColor="text1"/>
          <w:sz w:val="28"/>
          <w:szCs w:val="28"/>
        </w:rPr>
      </w:pPr>
      <w:r w:rsidRPr="00150D83">
        <w:rPr>
          <w:rFonts w:ascii="Times New Roman" w:hAnsi="Times New Roman" w:cs="Times New Roman"/>
          <w:b/>
          <w:bCs/>
          <w:color w:val="000000" w:themeColor="text1"/>
          <w:sz w:val="28"/>
          <w:szCs w:val="28"/>
        </w:rPr>
        <w:t>ОСВІТНЬО-ПРОФЕСІЙНА ПРОГРАМА</w:t>
      </w:r>
    </w:p>
    <w:p w:rsidR="00721A79" w:rsidRPr="00150D83" w:rsidRDefault="00721A79" w:rsidP="00721A79">
      <w:pPr>
        <w:spacing w:line="276" w:lineRule="auto"/>
        <w:jc w:val="cente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підготовки кваліфікованого робітника з професії</w:t>
      </w:r>
    </w:p>
    <w:p w:rsidR="00721A79" w:rsidRPr="00150D83" w:rsidRDefault="00721A79" w:rsidP="00721A79">
      <w:pPr>
        <w:spacing w:line="276" w:lineRule="auto"/>
        <w:jc w:val="center"/>
        <w:rPr>
          <w:rFonts w:ascii="Times New Roman" w:hAnsi="Times New Roman" w:cs="Times New Roman"/>
          <w:color w:val="000000" w:themeColor="text1"/>
          <w:sz w:val="28"/>
          <w:szCs w:val="28"/>
        </w:rPr>
      </w:pPr>
    </w:p>
    <w:p w:rsidR="00721A79" w:rsidRPr="00150D83" w:rsidRDefault="00721A79" w:rsidP="00721A79">
      <w:pPr>
        <w:shd w:val="clear" w:color="auto" w:fill="FFFFFF"/>
        <w:tabs>
          <w:tab w:val="left" w:pos="8931"/>
          <w:tab w:val="left" w:pos="9781"/>
          <w:tab w:val="left" w:pos="9922"/>
        </w:tabs>
        <w:ind w:left="567" w:right="-1" w:firstLine="5"/>
        <w:jc w:val="center"/>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721A79" w:rsidRPr="00150D83" w:rsidRDefault="00721A79" w:rsidP="00721A79">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Кваліфікація: тракторист-машиніст сільськогосподарського виробництва категорії А2</w:t>
      </w:r>
    </w:p>
    <w:p w:rsidR="00721A79" w:rsidRPr="00150D83" w:rsidRDefault="00721A79" w:rsidP="00721A79">
      <w:pPr>
        <w:spacing w:line="276" w:lineRule="auto"/>
        <w:jc w:val="center"/>
        <w:rPr>
          <w:rFonts w:ascii="Times New Roman" w:hAnsi="Times New Roman" w:cs="Times New Roman"/>
          <w:b/>
          <w:color w:val="000000" w:themeColor="text1"/>
          <w:sz w:val="28"/>
          <w:szCs w:val="28"/>
        </w:rPr>
      </w:pPr>
    </w:p>
    <w:p w:rsidR="00721A79" w:rsidRPr="00150D83" w:rsidRDefault="00721A79" w:rsidP="00721A79">
      <w:pPr>
        <w:spacing w:line="276" w:lineRule="auto"/>
        <w:jc w:val="center"/>
        <w:rPr>
          <w:rFonts w:ascii="Times New Roman" w:hAnsi="Times New Roman" w:cs="Times New Roman"/>
          <w:b/>
          <w:color w:val="000000" w:themeColor="text1"/>
          <w:sz w:val="28"/>
          <w:szCs w:val="28"/>
        </w:rPr>
      </w:pPr>
    </w:p>
    <w:p w:rsidR="00721A79" w:rsidRPr="00150D83" w:rsidRDefault="00721A79" w:rsidP="00721A79">
      <w:pPr>
        <w:spacing w:line="276" w:lineRule="auto"/>
        <w:jc w:val="center"/>
        <w:rPr>
          <w:rFonts w:ascii="Times New Roman" w:hAnsi="Times New Roman" w:cs="Times New Roman"/>
          <w:b/>
          <w:color w:val="000000" w:themeColor="text1"/>
          <w:sz w:val="28"/>
          <w:szCs w:val="28"/>
        </w:rPr>
      </w:pPr>
    </w:p>
    <w:p w:rsidR="00721A79" w:rsidRPr="00150D83" w:rsidRDefault="00721A79" w:rsidP="00721A79">
      <w:pPr>
        <w:spacing w:line="276" w:lineRule="auto"/>
        <w:jc w:val="center"/>
        <w:rPr>
          <w:rFonts w:ascii="Times New Roman" w:hAnsi="Times New Roman" w:cs="Times New Roman"/>
          <w:b/>
          <w:color w:val="000000" w:themeColor="text1"/>
          <w:sz w:val="28"/>
          <w:szCs w:val="28"/>
        </w:rPr>
      </w:pPr>
    </w:p>
    <w:p w:rsidR="00721A79" w:rsidRPr="00150D83" w:rsidRDefault="00721A79" w:rsidP="00721A79">
      <w:pPr>
        <w:spacing w:line="276" w:lineRule="auto"/>
        <w:jc w:val="center"/>
        <w:rPr>
          <w:rFonts w:ascii="Times New Roman" w:hAnsi="Times New Roman" w:cs="Times New Roman"/>
          <w:b/>
          <w:color w:val="000000" w:themeColor="text1"/>
          <w:sz w:val="28"/>
          <w:szCs w:val="28"/>
        </w:rPr>
      </w:pPr>
    </w:p>
    <w:p w:rsidR="00721A79" w:rsidRDefault="00721A79"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Default="00800B34" w:rsidP="00721A79">
      <w:pPr>
        <w:spacing w:line="276" w:lineRule="auto"/>
        <w:rPr>
          <w:rFonts w:ascii="Times New Roman" w:hAnsi="Times New Roman" w:cs="Times New Roman"/>
          <w:bCs/>
          <w:color w:val="000000" w:themeColor="text1"/>
          <w:sz w:val="28"/>
          <w:szCs w:val="28"/>
        </w:rPr>
      </w:pPr>
    </w:p>
    <w:p w:rsidR="00800B34" w:rsidRPr="00150D83" w:rsidRDefault="00800B34" w:rsidP="00721A79">
      <w:pPr>
        <w:spacing w:line="276" w:lineRule="auto"/>
        <w:rPr>
          <w:rFonts w:ascii="Times New Roman" w:hAnsi="Times New Roman" w:cs="Times New Roman"/>
          <w:bCs/>
          <w:color w:val="000000" w:themeColor="text1"/>
          <w:sz w:val="28"/>
          <w:szCs w:val="28"/>
        </w:rPr>
      </w:pPr>
      <w:bookmarkStart w:id="0" w:name="_GoBack"/>
      <w:bookmarkEnd w:id="0"/>
    </w:p>
    <w:p w:rsidR="00721A79" w:rsidRPr="00150D83" w:rsidRDefault="00721A79" w:rsidP="00721A79">
      <w:pPr>
        <w:spacing w:line="276" w:lineRule="auto"/>
        <w:rPr>
          <w:rFonts w:ascii="Times New Roman" w:hAnsi="Times New Roman" w:cs="Times New Roman"/>
          <w:bCs/>
          <w:color w:val="000000" w:themeColor="text1"/>
          <w:sz w:val="28"/>
          <w:szCs w:val="28"/>
        </w:rPr>
      </w:pPr>
    </w:p>
    <w:p w:rsidR="00721A79" w:rsidRPr="00150D83" w:rsidRDefault="00721A79" w:rsidP="00721A79">
      <w:pPr>
        <w:spacing w:line="276" w:lineRule="auto"/>
        <w:rPr>
          <w:rFonts w:ascii="Times New Roman" w:hAnsi="Times New Roman" w:cs="Times New Roman"/>
          <w:bCs/>
          <w:color w:val="000000" w:themeColor="text1"/>
          <w:sz w:val="28"/>
          <w:szCs w:val="28"/>
        </w:rPr>
      </w:pPr>
    </w:p>
    <w:p w:rsidR="00721A79" w:rsidRPr="00150D83" w:rsidRDefault="00721A79" w:rsidP="00721A79">
      <w:pPr>
        <w:jc w:val="center"/>
        <w:rPr>
          <w:rFonts w:ascii="Times New Roman" w:hAnsi="Times New Roman" w:cs="Times New Roman"/>
          <w:b/>
          <w:color w:val="000000" w:themeColor="text1"/>
          <w:sz w:val="28"/>
          <w:szCs w:val="28"/>
        </w:rPr>
      </w:pPr>
      <w:r w:rsidRPr="00150D83">
        <w:rPr>
          <w:rFonts w:ascii="Times New Roman" w:hAnsi="Times New Roman" w:cs="Times New Roman"/>
          <w:b/>
          <w:color w:val="000000" w:themeColor="text1"/>
          <w:sz w:val="28"/>
          <w:szCs w:val="28"/>
        </w:rPr>
        <w:t>Карлівка-2022</w:t>
      </w:r>
    </w:p>
    <w:p w:rsidR="001E50FE" w:rsidRPr="00150D83" w:rsidRDefault="001E50FE" w:rsidP="00721A79">
      <w:pPr>
        <w:jc w:val="center"/>
        <w:rPr>
          <w:rFonts w:ascii="Times New Roman" w:hAnsi="Times New Roman" w:cs="Times New Roman"/>
          <w:b/>
          <w:color w:val="000000" w:themeColor="text1"/>
          <w:sz w:val="28"/>
          <w:szCs w:val="28"/>
        </w:rPr>
      </w:pPr>
    </w:p>
    <w:p w:rsidR="001E50FE" w:rsidRPr="00150D83" w:rsidRDefault="001E50FE" w:rsidP="00721A79">
      <w:pPr>
        <w:jc w:val="center"/>
        <w:rPr>
          <w:rFonts w:ascii="Times New Roman" w:hAnsi="Times New Roman" w:cs="Times New Roman"/>
          <w:b/>
          <w:color w:val="000000" w:themeColor="text1"/>
          <w:sz w:val="28"/>
          <w:szCs w:val="28"/>
        </w:rPr>
      </w:pPr>
    </w:p>
    <w:p w:rsidR="00721A79" w:rsidRPr="00150D83" w:rsidRDefault="00721A79" w:rsidP="00721A79">
      <w:pPr>
        <w:jc w:val="center"/>
        <w:rPr>
          <w:rFonts w:ascii="Times New Roman" w:hAnsi="Times New Roman" w:cs="Times New Roman"/>
          <w:color w:val="000000" w:themeColor="text1"/>
          <w:sz w:val="28"/>
          <w:szCs w:val="28"/>
        </w:rPr>
      </w:pPr>
    </w:p>
    <w:p w:rsidR="001252AA" w:rsidRPr="00150D83" w:rsidRDefault="001252AA" w:rsidP="001252AA">
      <w:pPr>
        <w:pStyle w:val="af2"/>
        <w:spacing w:before="2" w:line="360" w:lineRule="auto"/>
        <w:ind w:right="-1"/>
        <w:jc w:val="center"/>
        <w:rPr>
          <w:b/>
          <w:color w:val="000000" w:themeColor="text1"/>
          <w:sz w:val="24"/>
          <w:szCs w:val="24"/>
          <w:lang w:val="uk-UA"/>
        </w:rPr>
      </w:pPr>
      <w:r w:rsidRPr="00150D83">
        <w:rPr>
          <w:b/>
          <w:color w:val="000000" w:themeColor="text1"/>
          <w:sz w:val="24"/>
          <w:szCs w:val="24"/>
          <w:lang w:val="uk-UA"/>
        </w:rPr>
        <w:t>ОСВІТНЯ ПРОГРАМА З ПІДГОТОВКИ КВАЛІФІКОВАНИХ РОБІТНИКІВ</w:t>
      </w:r>
    </w:p>
    <w:p w:rsidR="001252AA" w:rsidRPr="00150D83" w:rsidRDefault="00DE1692" w:rsidP="00DE1692">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w:t>
      </w:r>
      <w:r w:rsidR="001252AA" w:rsidRPr="00150D83">
        <w:rPr>
          <w:rFonts w:ascii="Times New Roman" w:hAnsi="Times New Roman" w:cs="Times New Roman"/>
          <w:b/>
          <w:bCs/>
          <w:color w:val="000000" w:themeColor="text1"/>
          <w:spacing w:val="-4"/>
          <w:lang w:eastAsia="ar-SA"/>
        </w:rPr>
        <w:t xml:space="preserve"> «</w:t>
      </w:r>
      <w:r w:rsidRPr="00150D83">
        <w:rPr>
          <w:rFonts w:ascii="Times New Roman" w:hAnsi="Times New Roman" w:cs="Times New Roman"/>
          <w:b/>
          <w:bCs/>
          <w:color w:val="000000" w:themeColor="text1"/>
          <w:spacing w:val="-4"/>
          <w:lang w:eastAsia="ar-SA"/>
        </w:rPr>
        <w:t>Тракторист-машиніст сільськогосподарського виробництва</w:t>
      </w:r>
      <w:r w:rsidR="001252AA" w:rsidRPr="00150D83">
        <w:rPr>
          <w:rFonts w:ascii="Times New Roman" w:hAnsi="Times New Roman" w:cs="Times New Roman"/>
          <w:b/>
          <w:bCs/>
          <w:color w:val="000000" w:themeColor="text1"/>
          <w:spacing w:val="-4"/>
        </w:rPr>
        <w:t>»</w:t>
      </w:r>
    </w:p>
    <w:p w:rsidR="00DE1692" w:rsidRPr="00150D83" w:rsidRDefault="00DE1692" w:rsidP="001252AA">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3914F1" w:rsidRPr="00150D83">
        <w:rPr>
          <w:rFonts w:ascii="Times New Roman" w:hAnsi="Times New Roman" w:cs="Times New Roman"/>
          <w:b/>
          <w:bCs/>
          <w:color w:val="000000" w:themeColor="text1"/>
          <w:spacing w:val="-4"/>
          <w:lang w:eastAsia="ar-SA"/>
        </w:rPr>
        <w:t>А2</w:t>
      </w:r>
      <w:r w:rsidRPr="00150D83">
        <w:rPr>
          <w:rFonts w:ascii="Times New Roman" w:hAnsi="Times New Roman" w:cs="Times New Roman"/>
          <w:b/>
          <w:bCs/>
          <w:color w:val="000000" w:themeColor="text1"/>
          <w:spacing w:val="-4"/>
          <w:lang w:eastAsia="ar-SA"/>
        </w:rPr>
        <w:t>.</w:t>
      </w:r>
    </w:p>
    <w:p w:rsidR="001252AA" w:rsidRPr="00150D83" w:rsidRDefault="001252AA" w:rsidP="001252AA">
      <w:pPr>
        <w:ind w:firstLine="567"/>
        <w:jc w:val="both"/>
        <w:rPr>
          <w:rFonts w:ascii="Times New Roman" w:hAnsi="Times New Roman" w:cs="Times New Roman"/>
          <w:i/>
          <w:color w:val="000000" w:themeColor="text1"/>
        </w:rPr>
      </w:pPr>
      <w:r w:rsidRPr="00150D83">
        <w:rPr>
          <w:rFonts w:ascii="Times New Roman" w:hAnsi="Times New Roman" w:cs="Times New Roman"/>
          <w:i/>
          <w:color w:val="000000" w:themeColor="text1"/>
        </w:rPr>
        <w:t xml:space="preserve">Освітня програма складена на основі </w:t>
      </w:r>
      <w:r w:rsidR="00DE1692" w:rsidRPr="00150D83">
        <w:rPr>
          <w:rFonts w:ascii="Times New Roman" w:hAnsi="Times New Roman" w:cs="Times New Roman"/>
          <w:i/>
          <w:color w:val="000000" w:themeColor="text1"/>
        </w:rPr>
        <w:t xml:space="preserve">ДСПТО 8331.А.01.50 - 2016 </w:t>
      </w:r>
      <w:r w:rsidRPr="00150D83">
        <w:rPr>
          <w:rFonts w:ascii="Times New Roman" w:hAnsi="Times New Roman" w:cs="Times New Roman"/>
          <w:i/>
          <w:color w:val="000000" w:themeColor="text1"/>
        </w:rPr>
        <w:t>(наказ Міністерства освіти і науки України від « 4 » березня 2019 р. № 289) з урахуванням пропозицій замовників-кадрів.</w:t>
      </w:r>
    </w:p>
    <w:p w:rsidR="00DE1692" w:rsidRPr="00150D83" w:rsidRDefault="00DE1692" w:rsidP="001252AA">
      <w:pPr>
        <w:ind w:firstLine="567"/>
        <w:jc w:val="both"/>
        <w:rPr>
          <w:rFonts w:ascii="Times New Roman" w:hAnsi="Times New Roman" w:cs="Times New Roman"/>
          <w:i/>
          <w:color w:val="000000" w:themeColor="text1"/>
        </w:rPr>
      </w:pPr>
    </w:p>
    <w:p w:rsidR="00DE1692" w:rsidRPr="00150D83" w:rsidRDefault="001252AA" w:rsidP="00DE1692">
      <w:pPr>
        <w:pStyle w:val="af4"/>
        <w:spacing w:after="0" w:line="240" w:lineRule="auto"/>
        <w:ind w:left="0" w:firstLine="709"/>
        <w:jc w:val="both"/>
        <w:rPr>
          <w:rFonts w:ascii="Times New Roman" w:hAnsi="Times New Roman" w:cs="Times New Roman"/>
          <w:iCs/>
          <w:color w:val="000000" w:themeColor="text1"/>
          <w:sz w:val="24"/>
          <w:szCs w:val="24"/>
          <w:lang w:eastAsia="ru-RU"/>
        </w:rPr>
      </w:pPr>
      <w:r w:rsidRPr="00150D83">
        <w:rPr>
          <w:rFonts w:ascii="Times New Roman" w:hAnsi="Times New Roman" w:cs="Times New Roman"/>
          <w:b/>
          <w:iCs/>
          <w:color w:val="000000" w:themeColor="text1"/>
          <w:sz w:val="24"/>
          <w:szCs w:val="24"/>
          <w:lang w:eastAsia="ru-RU"/>
        </w:rPr>
        <w:t xml:space="preserve">Специфічні вимоги. </w:t>
      </w:r>
      <w:r w:rsidR="00DE1692" w:rsidRPr="00150D83">
        <w:rPr>
          <w:rFonts w:ascii="Times New Roman" w:hAnsi="Times New Roman" w:cs="Times New Roman"/>
          <w:iCs/>
          <w:color w:val="000000" w:themeColor="text1"/>
          <w:sz w:val="24"/>
          <w:szCs w:val="24"/>
          <w:lang w:eastAsia="ru-RU"/>
        </w:rPr>
        <w:t xml:space="preserve">Вік: прийняття на роботу здійснюється відповідно до законодавства. </w:t>
      </w:r>
    </w:p>
    <w:p w:rsidR="00DE1692" w:rsidRPr="00150D83" w:rsidRDefault="00DE1692" w:rsidP="00DE1692">
      <w:pPr>
        <w:pStyle w:val="af4"/>
        <w:spacing w:after="0" w:line="240" w:lineRule="auto"/>
        <w:ind w:left="0" w:firstLine="720"/>
        <w:jc w:val="both"/>
        <w:rPr>
          <w:rFonts w:ascii="Times New Roman" w:hAnsi="Times New Roman" w:cs="Times New Roman"/>
          <w:iCs/>
          <w:color w:val="000000" w:themeColor="text1"/>
          <w:sz w:val="24"/>
          <w:szCs w:val="24"/>
          <w:lang w:eastAsia="ru-RU"/>
        </w:rPr>
      </w:pPr>
      <w:r w:rsidRPr="00150D83">
        <w:rPr>
          <w:rFonts w:ascii="Times New Roman" w:hAnsi="Times New Roman" w:cs="Times New Roman"/>
          <w:iCs/>
          <w:color w:val="000000" w:themeColor="text1"/>
          <w:sz w:val="24"/>
          <w:szCs w:val="24"/>
          <w:lang w:eastAsia="ru-RU"/>
        </w:rPr>
        <w:t>Стать: чоловіча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 п. 2.7). Медичні обмеження.</w:t>
      </w:r>
    </w:p>
    <w:p w:rsidR="006712FE" w:rsidRPr="00150D83" w:rsidRDefault="006712FE" w:rsidP="00DE1692">
      <w:pPr>
        <w:pStyle w:val="af4"/>
        <w:spacing w:after="0" w:line="240" w:lineRule="auto"/>
        <w:ind w:left="0" w:firstLine="720"/>
        <w:jc w:val="both"/>
        <w:rPr>
          <w:rFonts w:ascii="Times New Roman" w:hAnsi="Times New Roman" w:cs="Times New Roman"/>
          <w:iCs/>
          <w:color w:val="000000" w:themeColor="text1"/>
          <w:sz w:val="24"/>
          <w:szCs w:val="24"/>
          <w:lang w:eastAsia="ru-RU"/>
        </w:rPr>
      </w:pPr>
    </w:p>
    <w:tbl>
      <w:tblPr>
        <w:tblW w:w="9935" w:type="dxa"/>
        <w:tblInd w:w="96" w:type="dxa"/>
        <w:tblLayout w:type="fixed"/>
        <w:tblLook w:val="04A0" w:firstRow="1" w:lastRow="0" w:firstColumn="1" w:lastColumn="0" w:noHBand="0" w:noVBand="1"/>
      </w:tblPr>
      <w:tblGrid>
        <w:gridCol w:w="735"/>
        <w:gridCol w:w="2963"/>
        <w:gridCol w:w="1276"/>
        <w:gridCol w:w="1134"/>
        <w:gridCol w:w="1275"/>
        <w:gridCol w:w="1276"/>
        <w:gridCol w:w="1276"/>
      </w:tblGrid>
      <w:tr w:rsidR="00150D83" w:rsidRPr="00150D83" w:rsidTr="009B700E">
        <w:trPr>
          <w:trHeight w:val="396"/>
        </w:trPr>
        <w:tc>
          <w:tcPr>
            <w:tcW w:w="735" w:type="dxa"/>
            <w:vMerge w:val="restart"/>
            <w:tcBorders>
              <w:top w:val="single" w:sz="8" w:space="0" w:color="auto"/>
              <w:left w:val="single" w:sz="8" w:space="0" w:color="auto"/>
              <w:bottom w:val="single" w:sz="12" w:space="0" w:color="000000"/>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 з/п</w:t>
            </w:r>
          </w:p>
        </w:tc>
        <w:tc>
          <w:tcPr>
            <w:tcW w:w="2963" w:type="dxa"/>
            <w:vMerge w:val="restart"/>
            <w:tcBorders>
              <w:top w:val="single" w:sz="8" w:space="0" w:color="auto"/>
              <w:left w:val="single" w:sz="8" w:space="0" w:color="auto"/>
              <w:bottom w:val="single" w:sz="12" w:space="0" w:color="000000"/>
              <w:right w:val="single" w:sz="12" w:space="0" w:color="auto"/>
            </w:tcBorders>
            <w:shd w:val="clear" w:color="auto" w:fill="auto"/>
            <w:vAlign w:val="bottom"/>
          </w:tcPr>
          <w:p w:rsidR="009B700E" w:rsidRPr="00150D83" w:rsidRDefault="009B700E" w:rsidP="009B700E">
            <w:pP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Навчальні предмети</w:t>
            </w:r>
          </w:p>
        </w:tc>
        <w:tc>
          <w:tcPr>
            <w:tcW w:w="6237" w:type="dxa"/>
            <w:gridSpan w:val="5"/>
            <w:tcBorders>
              <w:top w:val="single" w:sz="8" w:space="0" w:color="auto"/>
              <w:left w:val="nil"/>
              <w:bottom w:val="single" w:sz="8" w:space="0" w:color="auto"/>
              <w:right w:val="single" w:sz="8" w:space="0" w:color="000000"/>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Кількість годин</w:t>
            </w:r>
          </w:p>
        </w:tc>
      </w:tr>
      <w:tr w:rsidR="00150D83" w:rsidRPr="00150D83" w:rsidTr="009B700E">
        <w:trPr>
          <w:trHeight w:val="497"/>
        </w:trPr>
        <w:tc>
          <w:tcPr>
            <w:tcW w:w="735" w:type="dxa"/>
            <w:vMerge/>
            <w:tcBorders>
              <w:top w:val="single" w:sz="8" w:space="0" w:color="auto"/>
              <w:left w:val="single" w:sz="8" w:space="0" w:color="auto"/>
              <w:bottom w:val="single" w:sz="4" w:space="0" w:color="auto"/>
              <w:right w:val="single" w:sz="8" w:space="0" w:color="auto"/>
            </w:tcBorders>
            <w:vAlign w:val="center"/>
          </w:tcPr>
          <w:p w:rsidR="009B700E" w:rsidRPr="00150D83" w:rsidRDefault="009B700E" w:rsidP="009B700E">
            <w:pPr>
              <w:rPr>
                <w:rFonts w:ascii="Times New Roman" w:hAnsi="Times New Roman" w:cs="Times New Roman"/>
                <w:b/>
                <w:bCs/>
                <w:color w:val="000000" w:themeColor="text1"/>
                <w:lang w:eastAsia="ru-RU"/>
              </w:rPr>
            </w:pPr>
          </w:p>
        </w:tc>
        <w:tc>
          <w:tcPr>
            <w:tcW w:w="2963" w:type="dxa"/>
            <w:vMerge/>
            <w:tcBorders>
              <w:top w:val="single" w:sz="8" w:space="0" w:color="auto"/>
              <w:left w:val="single" w:sz="8" w:space="0" w:color="auto"/>
              <w:bottom w:val="single" w:sz="4" w:space="0" w:color="auto"/>
              <w:right w:val="single" w:sz="12" w:space="0" w:color="auto"/>
            </w:tcBorders>
            <w:vAlign w:val="center"/>
          </w:tcPr>
          <w:p w:rsidR="009B700E" w:rsidRPr="00150D83" w:rsidRDefault="009B700E" w:rsidP="009B700E">
            <w:pPr>
              <w:rPr>
                <w:rFonts w:ascii="Times New Roman" w:hAnsi="Times New Roman" w:cs="Times New Roman"/>
                <w:b/>
                <w:bCs/>
                <w:color w:val="000000" w:themeColor="text1"/>
                <w:lang w:eastAsia="ru-RU"/>
              </w:rPr>
            </w:pPr>
          </w:p>
        </w:tc>
        <w:tc>
          <w:tcPr>
            <w:tcW w:w="1276" w:type="dxa"/>
            <w:tcBorders>
              <w:top w:val="nil"/>
              <w:left w:val="single" w:sz="12" w:space="0" w:color="auto"/>
              <w:bottom w:val="single" w:sz="4"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Всього годин</w:t>
            </w:r>
          </w:p>
        </w:tc>
        <w:tc>
          <w:tcPr>
            <w:tcW w:w="1134" w:type="dxa"/>
            <w:tcBorders>
              <w:top w:val="nil"/>
              <w:left w:val="single" w:sz="8" w:space="0" w:color="auto"/>
              <w:bottom w:val="single" w:sz="4"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Базовий блок</w:t>
            </w:r>
          </w:p>
        </w:tc>
        <w:tc>
          <w:tcPr>
            <w:tcW w:w="1275" w:type="dxa"/>
            <w:tcBorders>
              <w:top w:val="nil"/>
              <w:left w:val="single" w:sz="4" w:space="0" w:color="auto"/>
              <w:bottom w:val="single" w:sz="4"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Модуль</w:t>
            </w:r>
            <w:r w:rsidRPr="00150D83">
              <w:rPr>
                <w:rStyle w:val="af3"/>
                <w:b/>
                <w:color w:val="000000" w:themeColor="text1"/>
                <w:sz w:val="24"/>
                <w:szCs w:val="24"/>
              </w:rPr>
              <w:t xml:space="preserve"> </w:t>
            </w:r>
            <w:r w:rsidRPr="00150D83">
              <w:rPr>
                <w:rStyle w:val="4"/>
                <w:rFonts w:ascii="Times New Roman" w:eastAsia="Calibri" w:hAnsi="Times New Roman" w:cs="Times New Roman"/>
                <w:b/>
                <w:color w:val="000000" w:themeColor="text1"/>
                <w:sz w:val="24"/>
                <w:szCs w:val="24"/>
              </w:rPr>
              <w:t>ТрА2 – 1</w:t>
            </w:r>
            <w:r w:rsidRPr="00150D83">
              <w:rPr>
                <w:rStyle w:val="af3"/>
                <w:b/>
                <w:color w:val="000000" w:themeColor="text1"/>
                <w:sz w:val="24"/>
                <w:szCs w:val="24"/>
              </w:rPr>
              <w:t xml:space="preserve"> </w:t>
            </w:r>
          </w:p>
        </w:tc>
        <w:tc>
          <w:tcPr>
            <w:tcW w:w="1276" w:type="dxa"/>
            <w:tcBorders>
              <w:top w:val="nil"/>
              <w:left w:val="single" w:sz="4" w:space="0" w:color="auto"/>
              <w:bottom w:val="single" w:sz="4"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Модуль</w:t>
            </w:r>
            <w:r w:rsidRPr="00150D83">
              <w:rPr>
                <w:rStyle w:val="4"/>
                <w:rFonts w:ascii="Times New Roman" w:eastAsia="Calibri" w:hAnsi="Times New Roman" w:cs="Times New Roman"/>
                <w:b/>
                <w:color w:val="000000" w:themeColor="text1"/>
                <w:sz w:val="24"/>
                <w:szCs w:val="24"/>
              </w:rPr>
              <w:t xml:space="preserve"> ТрА2 – 2</w:t>
            </w:r>
          </w:p>
        </w:tc>
        <w:tc>
          <w:tcPr>
            <w:tcW w:w="1276" w:type="dxa"/>
            <w:tcBorders>
              <w:top w:val="nil"/>
              <w:left w:val="nil"/>
              <w:bottom w:val="single" w:sz="4"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Модуль</w:t>
            </w:r>
            <w:r w:rsidRPr="00150D83">
              <w:rPr>
                <w:rStyle w:val="4"/>
                <w:rFonts w:ascii="Times New Roman" w:eastAsia="Calibri" w:hAnsi="Times New Roman" w:cs="Times New Roman"/>
                <w:b/>
                <w:color w:val="000000" w:themeColor="text1"/>
                <w:sz w:val="24"/>
                <w:szCs w:val="24"/>
              </w:rPr>
              <w:t xml:space="preserve"> ТрА2 – 3</w:t>
            </w:r>
          </w:p>
        </w:tc>
      </w:tr>
      <w:tr w:rsidR="00150D83" w:rsidRPr="00150D83" w:rsidTr="009B700E">
        <w:trPr>
          <w:trHeight w:val="492"/>
        </w:trPr>
        <w:tc>
          <w:tcPr>
            <w:tcW w:w="735" w:type="dxa"/>
            <w:tcBorders>
              <w:top w:val="single" w:sz="4" w:space="0" w:color="auto"/>
              <w:left w:val="single" w:sz="8"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1</w:t>
            </w:r>
          </w:p>
        </w:tc>
        <w:tc>
          <w:tcPr>
            <w:tcW w:w="2963" w:type="dxa"/>
            <w:tcBorders>
              <w:top w:val="single" w:sz="4" w:space="0" w:color="auto"/>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proofErr w:type="spellStart"/>
            <w:r w:rsidRPr="00150D83">
              <w:rPr>
                <w:rFonts w:ascii="Times New Roman" w:hAnsi="Times New Roman" w:cs="Times New Roman"/>
                <w:color w:val="000000" w:themeColor="text1"/>
                <w:lang w:eastAsia="ru-RU"/>
              </w:rPr>
              <w:t>Загальнопрофесійна</w:t>
            </w:r>
            <w:proofErr w:type="spellEnd"/>
            <w:r w:rsidRPr="00150D83">
              <w:rPr>
                <w:rFonts w:ascii="Times New Roman" w:hAnsi="Times New Roman" w:cs="Times New Roman"/>
                <w:color w:val="000000" w:themeColor="text1"/>
                <w:lang w:eastAsia="ru-RU"/>
              </w:rPr>
              <w:t xml:space="preserve"> підготовка</w:t>
            </w:r>
          </w:p>
        </w:tc>
        <w:tc>
          <w:tcPr>
            <w:tcW w:w="1276" w:type="dxa"/>
            <w:tcBorders>
              <w:top w:val="nil"/>
              <w:left w:val="nil"/>
              <w:bottom w:val="single" w:sz="8" w:space="0" w:color="auto"/>
              <w:right w:val="single" w:sz="8" w:space="0" w:color="auto"/>
            </w:tcBorders>
            <w:shd w:val="clear" w:color="auto" w:fill="auto"/>
          </w:tcPr>
          <w:p w:rsidR="009B700E" w:rsidRPr="00150D83" w:rsidRDefault="009B700E" w:rsidP="009B700E">
            <w:pPr>
              <w:jc w:val="center"/>
              <w:rPr>
                <w:rFonts w:ascii="Times New Roman" w:hAnsi="Times New Roman" w:cs="Times New Roman"/>
                <w:b/>
                <w:bCs/>
                <w:color w:val="000000" w:themeColor="text1"/>
              </w:rPr>
            </w:pPr>
            <w:r w:rsidRPr="00150D83">
              <w:rPr>
                <w:rFonts w:ascii="Times New Roman" w:hAnsi="Times New Roman" w:cs="Times New Roman"/>
                <w:b/>
                <w:bCs/>
                <w:color w:val="000000" w:themeColor="text1"/>
              </w:rPr>
              <w:t>8</w:t>
            </w:r>
          </w:p>
        </w:tc>
        <w:tc>
          <w:tcPr>
            <w:tcW w:w="1134" w:type="dxa"/>
            <w:tcBorders>
              <w:top w:val="nil"/>
              <w:left w:val="nil"/>
              <w:bottom w:val="single" w:sz="8" w:space="0" w:color="auto"/>
              <w:right w:val="single" w:sz="4" w:space="0" w:color="auto"/>
            </w:tcBorders>
            <w:shd w:val="clear" w:color="auto" w:fill="auto"/>
          </w:tcPr>
          <w:p w:rsidR="009B700E" w:rsidRPr="00150D83" w:rsidRDefault="009B700E" w:rsidP="009B700E">
            <w:pPr>
              <w:jc w:val="center"/>
              <w:rPr>
                <w:rFonts w:ascii="Times New Roman" w:hAnsi="Times New Roman" w:cs="Times New Roman"/>
                <w:b/>
                <w:bCs/>
                <w:color w:val="000000" w:themeColor="text1"/>
              </w:rPr>
            </w:pPr>
            <w:r w:rsidRPr="00150D83">
              <w:rPr>
                <w:rFonts w:ascii="Times New Roman" w:hAnsi="Times New Roman" w:cs="Times New Roman"/>
                <w:b/>
                <w:bCs/>
                <w:color w:val="000000" w:themeColor="text1"/>
              </w:rPr>
              <w:t>8</w:t>
            </w:r>
          </w:p>
        </w:tc>
        <w:tc>
          <w:tcPr>
            <w:tcW w:w="1275"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c>
          <w:tcPr>
            <w:tcW w:w="1276" w:type="dxa"/>
            <w:tcBorders>
              <w:top w:val="nil"/>
              <w:left w:val="single" w:sz="4"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r>
      <w:tr w:rsidR="00150D83" w:rsidRPr="00150D83" w:rsidTr="009B700E">
        <w:trPr>
          <w:trHeight w:val="408"/>
        </w:trPr>
        <w:tc>
          <w:tcPr>
            <w:tcW w:w="735" w:type="dxa"/>
            <w:tcBorders>
              <w:top w:val="nil"/>
              <w:left w:val="single" w:sz="8"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2</w:t>
            </w:r>
          </w:p>
        </w:tc>
        <w:tc>
          <w:tcPr>
            <w:tcW w:w="2963" w:type="dxa"/>
            <w:tcBorders>
              <w:top w:val="nil"/>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Професійно-теоретична підготовка</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125</w:t>
            </w:r>
          </w:p>
        </w:tc>
        <w:tc>
          <w:tcPr>
            <w:tcW w:w="1134"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23</w:t>
            </w:r>
          </w:p>
        </w:tc>
        <w:tc>
          <w:tcPr>
            <w:tcW w:w="1275"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66</w:t>
            </w:r>
          </w:p>
        </w:tc>
        <w:tc>
          <w:tcPr>
            <w:tcW w:w="1276" w:type="dxa"/>
            <w:tcBorders>
              <w:top w:val="nil"/>
              <w:left w:val="single" w:sz="4"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36</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r>
      <w:tr w:rsidR="00150D83" w:rsidRPr="00150D83" w:rsidTr="009B700E">
        <w:trPr>
          <w:trHeight w:val="468"/>
        </w:trPr>
        <w:tc>
          <w:tcPr>
            <w:tcW w:w="735" w:type="dxa"/>
            <w:tcBorders>
              <w:top w:val="nil"/>
              <w:left w:val="single" w:sz="8"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3</w:t>
            </w:r>
          </w:p>
        </w:tc>
        <w:tc>
          <w:tcPr>
            <w:tcW w:w="2963" w:type="dxa"/>
            <w:tcBorders>
              <w:top w:val="nil"/>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Професійно-практична підготовка</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168</w:t>
            </w:r>
          </w:p>
        </w:tc>
        <w:tc>
          <w:tcPr>
            <w:tcW w:w="1134"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 </w:t>
            </w:r>
          </w:p>
        </w:tc>
        <w:tc>
          <w:tcPr>
            <w:tcW w:w="1275"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108</w:t>
            </w:r>
          </w:p>
        </w:tc>
        <w:tc>
          <w:tcPr>
            <w:tcW w:w="1276" w:type="dxa"/>
            <w:tcBorders>
              <w:top w:val="nil"/>
              <w:left w:val="single" w:sz="4"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60</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r>
      <w:tr w:rsidR="00150D83" w:rsidRPr="00150D83" w:rsidTr="009B700E">
        <w:trPr>
          <w:trHeight w:val="468"/>
        </w:trPr>
        <w:tc>
          <w:tcPr>
            <w:tcW w:w="735" w:type="dxa"/>
            <w:tcBorders>
              <w:top w:val="nil"/>
              <w:left w:val="single" w:sz="8"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3.1</w:t>
            </w:r>
          </w:p>
        </w:tc>
        <w:tc>
          <w:tcPr>
            <w:tcW w:w="2963" w:type="dxa"/>
            <w:tcBorders>
              <w:top w:val="nil"/>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Виробниче навчання</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72</w:t>
            </w:r>
          </w:p>
        </w:tc>
        <w:tc>
          <w:tcPr>
            <w:tcW w:w="1134"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 </w:t>
            </w:r>
          </w:p>
        </w:tc>
        <w:tc>
          <w:tcPr>
            <w:tcW w:w="1275" w:type="dxa"/>
            <w:tcBorders>
              <w:top w:val="nil"/>
              <w:left w:val="nil"/>
              <w:bottom w:val="single" w:sz="8" w:space="0" w:color="auto"/>
              <w:right w:val="single" w:sz="4" w:space="0" w:color="auto"/>
            </w:tcBorders>
            <w:shd w:val="clear" w:color="auto" w:fill="auto"/>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48</w:t>
            </w:r>
          </w:p>
        </w:tc>
        <w:tc>
          <w:tcPr>
            <w:tcW w:w="1276" w:type="dxa"/>
            <w:tcBorders>
              <w:top w:val="nil"/>
              <w:left w:val="single" w:sz="4" w:space="0" w:color="auto"/>
              <w:bottom w:val="single" w:sz="8" w:space="0" w:color="auto"/>
              <w:right w:val="single" w:sz="8" w:space="0" w:color="auto"/>
            </w:tcBorders>
            <w:shd w:val="clear" w:color="auto" w:fill="auto"/>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24</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r>
      <w:tr w:rsidR="00150D83" w:rsidRPr="00150D83" w:rsidTr="009B700E">
        <w:trPr>
          <w:trHeight w:val="468"/>
        </w:trPr>
        <w:tc>
          <w:tcPr>
            <w:tcW w:w="735" w:type="dxa"/>
            <w:tcBorders>
              <w:top w:val="nil"/>
              <w:left w:val="single" w:sz="8"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3.2</w:t>
            </w:r>
          </w:p>
        </w:tc>
        <w:tc>
          <w:tcPr>
            <w:tcW w:w="2963" w:type="dxa"/>
            <w:tcBorders>
              <w:top w:val="nil"/>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Виробнича практика</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96</w:t>
            </w:r>
          </w:p>
        </w:tc>
        <w:tc>
          <w:tcPr>
            <w:tcW w:w="1134"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 </w:t>
            </w:r>
          </w:p>
        </w:tc>
        <w:tc>
          <w:tcPr>
            <w:tcW w:w="1275" w:type="dxa"/>
            <w:tcBorders>
              <w:top w:val="nil"/>
              <w:left w:val="nil"/>
              <w:bottom w:val="single" w:sz="8" w:space="0" w:color="auto"/>
              <w:right w:val="single" w:sz="4" w:space="0" w:color="auto"/>
            </w:tcBorders>
            <w:shd w:val="clear" w:color="auto" w:fill="auto"/>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60</w:t>
            </w:r>
          </w:p>
        </w:tc>
        <w:tc>
          <w:tcPr>
            <w:tcW w:w="1276" w:type="dxa"/>
            <w:tcBorders>
              <w:top w:val="nil"/>
              <w:left w:val="single" w:sz="4" w:space="0" w:color="auto"/>
              <w:bottom w:val="single" w:sz="8" w:space="0" w:color="auto"/>
              <w:right w:val="single" w:sz="8" w:space="0" w:color="auto"/>
            </w:tcBorders>
            <w:shd w:val="clear" w:color="auto" w:fill="auto"/>
          </w:tcPr>
          <w:p w:rsidR="009B700E" w:rsidRPr="00150D83" w:rsidRDefault="009B700E" w:rsidP="009B700E">
            <w:pPr>
              <w:jc w:val="center"/>
              <w:rPr>
                <w:rFonts w:ascii="Times New Roman" w:hAnsi="Times New Roman" w:cs="Times New Roman"/>
                <w:color w:val="000000" w:themeColor="text1"/>
              </w:rPr>
            </w:pPr>
            <w:r w:rsidRPr="00150D83">
              <w:rPr>
                <w:rFonts w:ascii="Times New Roman" w:hAnsi="Times New Roman" w:cs="Times New Roman"/>
                <w:color w:val="000000" w:themeColor="text1"/>
              </w:rPr>
              <w:t>36</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r>
      <w:tr w:rsidR="00150D83" w:rsidRPr="00150D83" w:rsidTr="009B700E">
        <w:trPr>
          <w:trHeight w:val="504"/>
        </w:trPr>
        <w:tc>
          <w:tcPr>
            <w:tcW w:w="735" w:type="dxa"/>
            <w:tcBorders>
              <w:top w:val="nil"/>
              <w:left w:val="single" w:sz="8"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4</w:t>
            </w:r>
          </w:p>
        </w:tc>
        <w:tc>
          <w:tcPr>
            <w:tcW w:w="2963" w:type="dxa"/>
            <w:tcBorders>
              <w:top w:val="nil"/>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Консультації</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6</w:t>
            </w:r>
          </w:p>
        </w:tc>
        <w:tc>
          <w:tcPr>
            <w:tcW w:w="1134"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 </w:t>
            </w:r>
          </w:p>
        </w:tc>
        <w:tc>
          <w:tcPr>
            <w:tcW w:w="1275"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c>
          <w:tcPr>
            <w:tcW w:w="1276" w:type="dxa"/>
            <w:tcBorders>
              <w:top w:val="nil"/>
              <w:left w:val="single" w:sz="4"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r>
      <w:tr w:rsidR="00150D83" w:rsidRPr="00150D83" w:rsidTr="009B700E">
        <w:trPr>
          <w:trHeight w:val="528"/>
        </w:trPr>
        <w:tc>
          <w:tcPr>
            <w:tcW w:w="735" w:type="dxa"/>
            <w:tcBorders>
              <w:top w:val="nil"/>
              <w:left w:val="single" w:sz="8"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5</w:t>
            </w:r>
          </w:p>
        </w:tc>
        <w:tc>
          <w:tcPr>
            <w:tcW w:w="2963" w:type="dxa"/>
            <w:tcBorders>
              <w:top w:val="nil"/>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 xml:space="preserve">Державна кваліфікаційна атестація </w:t>
            </w: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7</w:t>
            </w:r>
          </w:p>
        </w:tc>
        <w:tc>
          <w:tcPr>
            <w:tcW w:w="1134"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 </w:t>
            </w:r>
          </w:p>
        </w:tc>
        <w:tc>
          <w:tcPr>
            <w:tcW w:w="1275" w:type="dxa"/>
            <w:tcBorders>
              <w:top w:val="nil"/>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c>
          <w:tcPr>
            <w:tcW w:w="1276" w:type="dxa"/>
            <w:tcBorders>
              <w:top w:val="nil"/>
              <w:left w:val="single" w:sz="4"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c>
          <w:tcPr>
            <w:tcW w:w="1276" w:type="dxa"/>
            <w:tcBorders>
              <w:top w:val="nil"/>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color w:val="000000" w:themeColor="text1"/>
                <w:lang w:eastAsia="ru-RU"/>
              </w:rPr>
            </w:pPr>
          </w:p>
        </w:tc>
      </w:tr>
      <w:tr w:rsidR="00150D83" w:rsidRPr="00150D83" w:rsidTr="009B700E">
        <w:trPr>
          <w:trHeight w:val="360"/>
        </w:trPr>
        <w:tc>
          <w:tcPr>
            <w:tcW w:w="735" w:type="dxa"/>
            <w:tcBorders>
              <w:top w:val="nil"/>
              <w:left w:val="single" w:sz="8" w:space="0" w:color="auto"/>
              <w:bottom w:val="single" w:sz="8" w:space="0" w:color="000000"/>
              <w:right w:val="single" w:sz="8" w:space="0" w:color="auto"/>
            </w:tcBorders>
            <w:shd w:val="clear" w:color="auto" w:fill="auto"/>
            <w:vAlign w:val="center"/>
          </w:tcPr>
          <w:p w:rsidR="009B700E" w:rsidRPr="00150D83" w:rsidRDefault="009B700E" w:rsidP="009B700E">
            <w:pP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6</w:t>
            </w:r>
          </w:p>
        </w:tc>
        <w:tc>
          <w:tcPr>
            <w:tcW w:w="2963" w:type="dxa"/>
            <w:tcBorders>
              <w:top w:val="nil"/>
              <w:left w:val="nil"/>
              <w:bottom w:val="single" w:sz="4"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Загальний обсяг навчального часу (без п.4)</w:t>
            </w:r>
          </w:p>
        </w:tc>
        <w:tc>
          <w:tcPr>
            <w:tcW w:w="1276" w:type="dxa"/>
            <w:tcBorders>
              <w:top w:val="nil"/>
              <w:left w:val="nil"/>
              <w:bottom w:val="single" w:sz="4"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iCs/>
                <w:color w:val="000000" w:themeColor="text1"/>
              </w:rPr>
            </w:pPr>
            <w:r w:rsidRPr="00150D83">
              <w:rPr>
                <w:rFonts w:ascii="Times New Roman" w:hAnsi="Times New Roman" w:cs="Times New Roman"/>
                <w:b/>
                <w:bCs/>
                <w:iCs/>
                <w:color w:val="000000" w:themeColor="text1"/>
              </w:rPr>
              <w:t>308</w:t>
            </w:r>
          </w:p>
        </w:tc>
        <w:tc>
          <w:tcPr>
            <w:tcW w:w="1134" w:type="dxa"/>
            <w:tcBorders>
              <w:top w:val="nil"/>
              <w:left w:val="single" w:sz="12" w:space="0" w:color="auto"/>
              <w:bottom w:val="single" w:sz="4"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b/>
                <w:bCs/>
                <w:iCs/>
                <w:color w:val="000000" w:themeColor="text1"/>
              </w:rPr>
            </w:pPr>
            <w:r w:rsidRPr="00150D83">
              <w:rPr>
                <w:rFonts w:ascii="Times New Roman" w:hAnsi="Times New Roman" w:cs="Times New Roman"/>
                <w:b/>
                <w:bCs/>
                <w:iCs/>
                <w:color w:val="000000" w:themeColor="text1"/>
              </w:rPr>
              <w:t>31</w:t>
            </w:r>
          </w:p>
        </w:tc>
        <w:tc>
          <w:tcPr>
            <w:tcW w:w="1275" w:type="dxa"/>
            <w:tcBorders>
              <w:top w:val="nil"/>
              <w:left w:val="single" w:sz="4" w:space="0" w:color="auto"/>
              <w:bottom w:val="single" w:sz="4"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b/>
                <w:bCs/>
                <w:iCs/>
                <w:color w:val="000000" w:themeColor="text1"/>
              </w:rPr>
            </w:pPr>
            <w:r w:rsidRPr="00150D83">
              <w:rPr>
                <w:rFonts w:ascii="Times New Roman" w:hAnsi="Times New Roman" w:cs="Times New Roman"/>
                <w:b/>
                <w:bCs/>
                <w:iCs/>
                <w:color w:val="000000" w:themeColor="text1"/>
              </w:rPr>
              <w:t>174</w:t>
            </w:r>
          </w:p>
        </w:tc>
        <w:tc>
          <w:tcPr>
            <w:tcW w:w="1276" w:type="dxa"/>
            <w:tcBorders>
              <w:top w:val="nil"/>
              <w:left w:val="single" w:sz="4" w:space="0" w:color="auto"/>
              <w:bottom w:val="single" w:sz="4"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iCs/>
                <w:color w:val="000000" w:themeColor="text1"/>
              </w:rPr>
            </w:pPr>
            <w:r w:rsidRPr="00150D83">
              <w:rPr>
                <w:rFonts w:ascii="Times New Roman" w:hAnsi="Times New Roman" w:cs="Times New Roman"/>
                <w:b/>
                <w:bCs/>
                <w:iCs/>
                <w:color w:val="000000" w:themeColor="text1"/>
              </w:rPr>
              <w:t>96</w:t>
            </w:r>
          </w:p>
        </w:tc>
        <w:tc>
          <w:tcPr>
            <w:tcW w:w="1276" w:type="dxa"/>
            <w:tcBorders>
              <w:top w:val="nil"/>
              <w:left w:val="single" w:sz="12" w:space="0" w:color="auto"/>
              <w:bottom w:val="single" w:sz="4" w:space="0" w:color="auto"/>
              <w:right w:val="single" w:sz="8" w:space="0" w:color="auto"/>
            </w:tcBorders>
            <w:shd w:val="clear" w:color="auto" w:fill="auto"/>
            <w:vAlign w:val="bottom"/>
          </w:tcPr>
          <w:p w:rsidR="009B700E" w:rsidRPr="00150D83" w:rsidRDefault="009B700E" w:rsidP="009B700E">
            <w:pPr>
              <w:jc w:val="right"/>
              <w:rPr>
                <w:rFonts w:ascii="Times New Roman" w:hAnsi="Times New Roman" w:cs="Times New Roman"/>
                <w:bCs/>
                <w:iCs/>
                <w:color w:val="000000" w:themeColor="text1"/>
                <w:lang w:eastAsia="ru-RU"/>
              </w:rPr>
            </w:pPr>
          </w:p>
        </w:tc>
      </w:tr>
      <w:tr w:rsidR="009B700E" w:rsidRPr="00150D83" w:rsidTr="009B700E">
        <w:trPr>
          <w:trHeight w:val="372"/>
        </w:trPr>
        <w:tc>
          <w:tcPr>
            <w:tcW w:w="735" w:type="dxa"/>
            <w:tcBorders>
              <w:top w:val="nil"/>
              <w:left w:val="single" w:sz="8" w:space="0" w:color="auto"/>
              <w:bottom w:val="single" w:sz="8" w:space="0" w:color="000000"/>
              <w:right w:val="single" w:sz="8" w:space="0" w:color="auto"/>
            </w:tcBorders>
            <w:shd w:val="clear" w:color="auto" w:fill="auto"/>
            <w:vAlign w:val="center"/>
          </w:tcPr>
          <w:p w:rsidR="009B700E" w:rsidRPr="00150D83" w:rsidRDefault="009B700E" w:rsidP="009B700E">
            <w:pPr>
              <w:rPr>
                <w:rFonts w:ascii="Times New Roman" w:hAnsi="Times New Roman" w:cs="Times New Roman"/>
                <w:b/>
                <w:bCs/>
                <w:color w:val="000000" w:themeColor="text1"/>
                <w:lang w:eastAsia="ru-RU"/>
              </w:rPr>
            </w:pPr>
            <w:r w:rsidRPr="00150D83">
              <w:rPr>
                <w:rFonts w:ascii="Times New Roman" w:hAnsi="Times New Roman" w:cs="Times New Roman"/>
                <w:b/>
                <w:bCs/>
                <w:color w:val="000000" w:themeColor="text1"/>
                <w:lang w:eastAsia="ru-RU"/>
              </w:rPr>
              <w:t>7</w:t>
            </w:r>
          </w:p>
        </w:tc>
        <w:tc>
          <w:tcPr>
            <w:tcW w:w="2963" w:type="dxa"/>
            <w:tcBorders>
              <w:top w:val="single" w:sz="4" w:space="0" w:color="auto"/>
              <w:left w:val="nil"/>
              <w:bottom w:val="single" w:sz="8" w:space="0" w:color="auto"/>
              <w:right w:val="single" w:sz="12" w:space="0" w:color="auto"/>
            </w:tcBorders>
            <w:shd w:val="clear" w:color="auto" w:fill="auto"/>
            <w:vAlign w:val="bottom"/>
          </w:tcPr>
          <w:p w:rsidR="009B700E" w:rsidRPr="00150D83" w:rsidRDefault="009B700E" w:rsidP="009B700E">
            <w:pPr>
              <w:rPr>
                <w:rFonts w:ascii="Times New Roman" w:hAnsi="Times New Roman" w:cs="Times New Roman"/>
                <w:b/>
                <w:color w:val="000000" w:themeColor="text1"/>
              </w:rPr>
            </w:pPr>
            <w:r w:rsidRPr="00150D83">
              <w:rPr>
                <w:rFonts w:ascii="Times New Roman" w:hAnsi="Times New Roman" w:cs="Times New Roman"/>
                <w:color w:val="000000" w:themeColor="text1"/>
              </w:rPr>
              <w:t>Індивідуальне навчання керуванню гусеничним та колісним тракторами з потужністю двигуна понад  73,5 кВт (понад</w:t>
            </w:r>
            <w:r w:rsidRPr="00150D83">
              <w:rPr>
                <w:rFonts w:ascii="Times New Roman" w:hAnsi="Times New Roman" w:cs="Times New Roman"/>
                <w:b/>
                <w:color w:val="000000" w:themeColor="text1"/>
              </w:rPr>
              <w:t xml:space="preserve"> </w:t>
            </w:r>
            <w:r w:rsidRPr="00150D83">
              <w:rPr>
                <w:rFonts w:ascii="Times New Roman" w:hAnsi="Times New Roman" w:cs="Times New Roman"/>
                <w:color w:val="000000" w:themeColor="text1"/>
              </w:rPr>
              <w:t>100 к. с.)</w:t>
            </w:r>
          </w:p>
          <w:p w:rsidR="009B700E" w:rsidRPr="00150D83" w:rsidRDefault="009B700E" w:rsidP="009B700E">
            <w:pPr>
              <w:rPr>
                <w:rFonts w:ascii="Times New Roman" w:hAnsi="Times New Roman" w:cs="Times New Roman"/>
                <w:color w:val="000000" w:themeColor="text1"/>
                <w:lang w:eastAsia="ru-RU"/>
              </w:rPr>
            </w:pPr>
          </w:p>
        </w:tc>
        <w:tc>
          <w:tcPr>
            <w:tcW w:w="1276" w:type="dxa"/>
            <w:tcBorders>
              <w:top w:val="single" w:sz="4" w:space="0" w:color="auto"/>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rPr>
            </w:pPr>
          </w:p>
        </w:tc>
        <w:tc>
          <w:tcPr>
            <w:tcW w:w="1134" w:type="dxa"/>
            <w:tcBorders>
              <w:top w:val="single" w:sz="4" w:space="0" w:color="auto"/>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rPr>
            </w:pPr>
          </w:p>
        </w:tc>
        <w:tc>
          <w:tcPr>
            <w:tcW w:w="1275" w:type="dxa"/>
            <w:tcBorders>
              <w:top w:val="single" w:sz="4" w:space="0" w:color="auto"/>
              <w:left w:val="nil"/>
              <w:bottom w:val="single" w:sz="8" w:space="0" w:color="auto"/>
              <w:right w:val="single" w:sz="4"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color w:val="000000" w:themeColor="text1"/>
              </w:rPr>
            </w:pPr>
          </w:p>
        </w:tc>
        <w:tc>
          <w:tcPr>
            <w:tcW w:w="1276" w:type="dxa"/>
            <w:tcBorders>
              <w:top w:val="single" w:sz="4" w:space="0" w:color="auto"/>
              <w:left w:val="nil"/>
              <w:bottom w:val="single" w:sz="8" w:space="0" w:color="auto"/>
              <w:right w:val="single" w:sz="8" w:space="0" w:color="auto"/>
            </w:tcBorders>
            <w:shd w:val="clear" w:color="auto" w:fill="auto"/>
            <w:vAlign w:val="bottom"/>
          </w:tcPr>
          <w:p w:rsidR="009B700E" w:rsidRPr="00150D83" w:rsidRDefault="009B700E" w:rsidP="009B700E">
            <w:pPr>
              <w:jc w:val="center"/>
              <w:rPr>
                <w:rFonts w:ascii="Times New Roman" w:hAnsi="Times New Roman" w:cs="Times New Roman"/>
                <w:b/>
                <w:bCs/>
                <w:iCs/>
                <w:color w:val="000000" w:themeColor="text1"/>
                <w:lang w:eastAsia="ru-RU"/>
              </w:rPr>
            </w:pPr>
            <w:r w:rsidRPr="00150D83">
              <w:rPr>
                <w:rFonts w:ascii="Times New Roman" w:hAnsi="Times New Roman" w:cs="Times New Roman"/>
                <w:b/>
                <w:bCs/>
                <w:iCs/>
                <w:color w:val="000000" w:themeColor="text1"/>
                <w:lang w:eastAsia="ru-RU"/>
              </w:rPr>
              <w:t>7</w:t>
            </w:r>
          </w:p>
        </w:tc>
      </w:tr>
    </w:tbl>
    <w:p w:rsidR="001252AA" w:rsidRPr="00150D83" w:rsidRDefault="001252AA" w:rsidP="001252AA">
      <w:pPr>
        <w:pStyle w:val="af2"/>
        <w:ind w:firstLine="567"/>
        <w:jc w:val="both"/>
        <w:rPr>
          <w:b/>
          <w:bCs/>
          <w:color w:val="000000" w:themeColor="text1"/>
          <w:sz w:val="24"/>
          <w:szCs w:val="24"/>
          <w:lang w:val="uk-UA"/>
        </w:rPr>
      </w:pPr>
    </w:p>
    <w:p w:rsidR="001252AA" w:rsidRPr="00150D83" w:rsidRDefault="001252AA" w:rsidP="001252AA">
      <w:pPr>
        <w:pStyle w:val="af2"/>
        <w:ind w:firstLine="567"/>
        <w:jc w:val="both"/>
        <w:rPr>
          <w:b/>
          <w:bCs/>
          <w:color w:val="000000" w:themeColor="text1"/>
          <w:sz w:val="24"/>
          <w:szCs w:val="24"/>
          <w:lang w:val="uk-UA"/>
        </w:rPr>
      </w:pPr>
    </w:p>
    <w:p w:rsidR="001252AA" w:rsidRPr="00150D83" w:rsidRDefault="001252AA" w:rsidP="001252AA">
      <w:pPr>
        <w:widowControl/>
        <w:spacing w:after="200" w:line="276" w:lineRule="auto"/>
        <w:rPr>
          <w:rFonts w:ascii="Times New Roman" w:hAnsi="Times New Roman" w:cs="Times New Roman"/>
          <w:b/>
          <w:bCs/>
          <w:color w:val="000000" w:themeColor="text1"/>
          <w:lang w:eastAsia="ar-SA"/>
        </w:rPr>
      </w:pPr>
      <w:r w:rsidRPr="00150D83">
        <w:rPr>
          <w:rFonts w:ascii="Times New Roman" w:hAnsi="Times New Roman" w:cs="Times New Roman"/>
          <w:b/>
          <w:bCs/>
          <w:color w:val="000000" w:themeColor="text1"/>
        </w:rPr>
        <w:br w:type="page"/>
      </w:r>
    </w:p>
    <w:p w:rsidR="001252AA" w:rsidRPr="00150D83" w:rsidRDefault="001252AA" w:rsidP="001252AA">
      <w:pPr>
        <w:jc w:val="center"/>
        <w:rPr>
          <w:rFonts w:ascii="Times New Roman" w:hAnsi="Times New Roman" w:cs="Times New Roman"/>
          <w:color w:val="000000" w:themeColor="text1"/>
        </w:rPr>
        <w:sectPr w:rsidR="001252AA" w:rsidRPr="00150D83" w:rsidSect="00150D83">
          <w:footerReference w:type="default" r:id="rId7"/>
          <w:pgSz w:w="11906" w:h="16838"/>
          <w:pgMar w:top="1134" w:right="568" w:bottom="1134" w:left="850" w:header="708" w:footer="708" w:gutter="0"/>
          <w:cols w:space="708"/>
          <w:titlePg/>
          <w:docGrid w:linePitch="360"/>
        </w:sectPr>
      </w:pPr>
    </w:p>
    <w:p w:rsidR="001252AA" w:rsidRPr="00150D83" w:rsidRDefault="001252AA" w:rsidP="001252AA">
      <w:pPr>
        <w:spacing w:line="276" w:lineRule="auto"/>
        <w:jc w:val="center"/>
        <w:rPr>
          <w:rFonts w:ascii="Times New Roman" w:hAnsi="Times New Roman" w:cs="Times New Roman"/>
          <w:b/>
          <w:color w:val="000000" w:themeColor="text1"/>
        </w:rPr>
      </w:pPr>
      <w:r w:rsidRPr="00150D83">
        <w:rPr>
          <w:rFonts w:ascii="Times New Roman" w:hAnsi="Times New Roman" w:cs="Times New Roman"/>
          <w:b/>
          <w:color w:val="000000" w:themeColor="text1"/>
        </w:rPr>
        <w:lastRenderedPageBreak/>
        <w:t>ТАБЛИЦЯ ВІДПОВІДНОСТІ КОМПЕТЕНТНОСТЕЙ НАВЧАЛЬНИМ ПРЕДМЕТАМ</w:t>
      </w:r>
    </w:p>
    <w:p w:rsidR="001252AA" w:rsidRPr="00150D83" w:rsidRDefault="001252AA" w:rsidP="001252AA">
      <w:pPr>
        <w:rPr>
          <w:rFonts w:ascii="Times New Roman" w:hAnsi="Times New Roman" w:cs="Times New Roman"/>
          <w:color w:val="000000" w:themeColor="text1"/>
        </w:rPr>
      </w:pPr>
      <w:r w:rsidRPr="00150D83">
        <w:rPr>
          <w:rFonts w:ascii="Times New Roman" w:hAnsi="Times New Roman" w:cs="Times New Roman"/>
          <w:b/>
          <w:color w:val="000000" w:themeColor="text1"/>
        </w:rPr>
        <w:t>Професія:</w:t>
      </w:r>
      <w:r w:rsidRPr="00150D83">
        <w:rPr>
          <w:rFonts w:ascii="Times New Roman" w:hAnsi="Times New Roman" w:cs="Times New Roman"/>
          <w:color w:val="000000" w:themeColor="text1"/>
        </w:rPr>
        <w:t xml:space="preserve"> </w:t>
      </w:r>
      <w:r w:rsidR="006E1CFD" w:rsidRPr="00150D83">
        <w:rPr>
          <w:rFonts w:ascii="Times New Roman" w:hAnsi="Times New Roman" w:cs="Times New Roman"/>
          <w:b/>
          <w:color w:val="000000" w:themeColor="text1"/>
        </w:rPr>
        <w:t>8331 Тракторист-машиніст сільськогосподарського виробництва</w:t>
      </w:r>
    </w:p>
    <w:p w:rsidR="006E1CFD" w:rsidRPr="00150D83" w:rsidRDefault="001252AA" w:rsidP="006E1CFD">
      <w:pPr>
        <w:widowControl/>
        <w:tabs>
          <w:tab w:val="left" w:pos="1134"/>
        </w:tabs>
        <w:spacing w:line="276" w:lineRule="auto"/>
        <w:rPr>
          <w:rFonts w:ascii="Times New Roman" w:hAnsi="Times New Roman" w:cs="Times New Roman"/>
          <w:b/>
          <w:color w:val="000000" w:themeColor="text1"/>
        </w:rPr>
      </w:pPr>
      <w:r w:rsidRPr="00150D83">
        <w:rPr>
          <w:rFonts w:ascii="Times New Roman" w:hAnsi="Times New Roman" w:cs="Times New Roman"/>
          <w:b/>
          <w:color w:val="000000" w:themeColor="text1"/>
        </w:rPr>
        <w:t>Рівень кваліфікації:</w:t>
      </w:r>
      <w:r w:rsidRPr="00150D83">
        <w:rPr>
          <w:rFonts w:ascii="Times New Roman" w:hAnsi="Times New Roman" w:cs="Times New Roman"/>
          <w:b/>
          <w:bCs/>
          <w:color w:val="000000" w:themeColor="text1"/>
        </w:rPr>
        <w:t xml:space="preserve"> </w:t>
      </w:r>
      <w:r w:rsidR="006E1CFD" w:rsidRPr="00150D83">
        <w:rPr>
          <w:rFonts w:ascii="Times New Roman" w:hAnsi="Times New Roman" w:cs="Times New Roman"/>
          <w:b/>
          <w:color w:val="000000" w:themeColor="text1"/>
        </w:rPr>
        <w:t xml:space="preserve">тракторист-машиніст сільськогосподарського виробництва категорії </w:t>
      </w:r>
      <w:r w:rsidR="003914F1" w:rsidRPr="00150D83">
        <w:rPr>
          <w:rFonts w:ascii="Times New Roman" w:hAnsi="Times New Roman" w:cs="Times New Roman"/>
          <w:b/>
          <w:color w:val="000000" w:themeColor="text1"/>
        </w:rPr>
        <w:t>А2</w:t>
      </w:r>
    </w:p>
    <w:p w:rsidR="001252AA" w:rsidRPr="00150D83" w:rsidRDefault="001252AA" w:rsidP="001252AA">
      <w:pPr>
        <w:rPr>
          <w:rFonts w:ascii="Times New Roman" w:hAnsi="Times New Roman" w:cs="Times New Roman"/>
          <w:color w:val="000000" w:themeColor="text1"/>
        </w:rPr>
      </w:pPr>
    </w:p>
    <w:p w:rsidR="001252AA" w:rsidRPr="00150D83" w:rsidRDefault="001252AA" w:rsidP="001252AA">
      <w:pPr>
        <w:spacing w:before="120" w:after="120"/>
        <w:jc w:val="center"/>
        <w:rPr>
          <w:rFonts w:ascii="Times New Roman" w:hAnsi="Times New Roman" w:cs="Times New Roman"/>
          <w:b/>
          <w:color w:val="000000" w:themeColor="text1"/>
        </w:rPr>
      </w:pPr>
      <w:r w:rsidRPr="00150D83">
        <w:rPr>
          <w:rFonts w:ascii="Times New Roman" w:hAnsi="Times New Roman" w:cs="Times New Roman"/>
          <w:b/>
          <w:color w:val="000000" w:themeColor="text1"/>
        </w:rPr>
        <w:t xml:space="preserve">ПРОФЕСІЙНИЙ БАЗОВИЙ НАВЧАЛЬНИЙ МОДУЛЬ </w:t>
      </w:r>
    </w:p>
    <w:p w:rsidR="001252AA" w:rsidRPr="00150D83" w:rsidRDefault="006E1CFD" w:rsidP="006E1CFD">
      <w:pPr>
        <w:rPr>
          <w:rFonts w:ascii="Times New Roman" w:hAnsi="Times New Roman" w:cs="Times New Roman"/>
          <w:b/>
          <w:color w:val="000000" w:themeColor="text1"/>
        </w:rPr>
      </w:pPr>
      <w:r w:rsidRPr="00150D83">
        <w:rPr>
          <w:rFonts w:ascii="Times New Roman" w:hAnsi="Times New Roman" w:cs="Times New Roman"/>
          <w:b/>
          <w:color w:val="000000" w:themeColor="text1"/>
        </w:rPr>
        <w:t>Зага</w:t>
      </w:r>
      <w:r w:rsidR="00B83A62" w:rsidRPr="00150D83">
        <w:rPr>
          <w:rFonts w:ascii="Times New Roman" w:hAnsi="Times New Roman" w:cs="Times New Roman"/>
          <w:b/>
          <w:color w:val="000000" w:themeColor="text1"/>
        </w:rPr>
        <w:t xml:space="preserve">льний фонд навчального часу – </w:t>
      </w:r>
      <w:r w:rsidR="00523F34" w:rsidRPr="00150D83">
        <w:rPr>
          <w:rFonts w:ascii="Times New Roman" w:hAnsi="Times New Roman" w:cs="Times New Roman"/>
          <w:b/>
          <w:color w:val="000000" w:themeColor="text1"/>
        </w:rPr>
        <w:t>257</w:t>
      </w:r>
      <w:r w:rsidRPr="00150D83">
        <w:rPr>
          <w:rFonts w:ascii="Times New Roman" w:hAnsi="Times New Roman" w:cs="Times New Roman"/>
          <w:b/>
          <w:color w:val="000000" w:themeColor="text1"/>
        </w:rPr>
        <w:t xml:space="preserve"> години</w:t>
      </w:r>
      <w:r w:rsidR="001252AA" w:rsidRPr="00150D83">
        <w:rPr>
          <w:rFonts w:ascii="Times New Roman" w:hAnsi="Times New Roman" w:cs="Times New Roman"/>
          <w:b/>
          <w:color w:val="000000" w:themeColor="text1"/>
        </w:rPr>
        <w:t>:</w:t>
      </w:r>
    </w:p>
    <w:p w:rsidR="001252AA" w:rsidRPr="00150D83" w:rsidRDefault="001252AA" w:rsidP="001252AA">
      <w:pPr>
        <w:tabs>
          <w:tab w:val="left" w:pos="5745"/>
        </w:tabs>
        <w:ind w:firstLine="567"/>
        <w:rPr>
          <w:rFonts w:ascii="Times New Roman" w:hAnsi="Times New Roman" w:cs="Times New Roman"/>
          <w:b/>
          <w:color w:val="000000" w:themeColor="text1"/>
        </w:rPr>
      </w:pPr>
      <w:r w:rsidRPr="00150D83">
        <w:rPr>
          <w:rFonts w:ascii="Times New Roman" w:hAnsi="Times New Roman" w:cs="Times New Roman"/>
          <w:b/>
          <w:color w:val="000000" w:themeColor="text1"/>
        </w:rPr>
        <w:t xml:space="preserve">професійно-теоретична підготовка – </w:t>
      </w:r>
      <w:r w:rsidR="00523F34" w:rsidRPr="00150D83">
        <w:rPr>
          <w:rFonts w:ascii="Times New Roman" w:hAnsi="Times New Roman" w:cs="Times New Roman"/>
          <w:b/>
          <w:color w:val="000000" w:themeColor="text1"/>
        </w:rPr>
        <w:t>50</w:t>
      </w:r>
      <w:r w:rsidRPr="00150D83">
        <w:rPr>
          <w:rFonts w:ascii="Times New Roman" w:hAnsi="Times New Roman" w:cs="Times New Roman"/>
          <w:b/>
          <w:color w:val="000000" w:themeColor="text1"/>
        </w:rPr>
        <w:t xml:space="preserve"> год.:</w:t>
      </w:r>
    </w:p>
    <w:p w:rsidR="00523F34" w:rsidRPr="00150D83" w:rsidRDefault="00523F34" w:rsidP="001252AA">
      <w:pPr>
        <w:tabs>
          <w:tab w:val="left" w:pos="5745"/>
        </w:tabs>
        <w:ind w:firstLine="567"/>
        <w:rPr>
          <w:rFonts w:ascii="Times New Roman" w:hAnsi="Times New Roman" w:cs="Times New Roman"/>
          <w:color w:val="000000" w:themeColor="text1"/>
        </w:rPr>
      </w:pPr>
      <w:r w:rsidRPr="00150D83">
        <w:rPr>
          <w:rFonts w:ascii="Times New Roman" w:hAnsi="Times New Roman" w:cs="Times New Roman"/>
          <w:b/>
          <w:color w:val="000000" w:themeColor="text1"/>
        </w:rPr>
        <w:t xml:space="preserve">     </w:t>
      </w:r>
      <w:r w:rsidRPr="00150D83">
        <w:rPr>
          <w:rFonts w:ascii="Times New Roman" w:hAnsi="Times New Roman" w:cs="Times New Roman"/>
          <w:color w:val="000000" w:themeColor="text1"/>
        </w:rPr>
        <w:t>- сільськогосподарська техніка -46 год.</w:t>
      </w:r>
    </w:p>
    <w:p w:rsidR="00523F34" w:rsidRPr="00150D83" w:rsidRDefault="00523F34" w:rsidP="001252AA">
      <w:pPr>
        <w:tabs>
          <w:tab w:val="left" w:pos="5745"/>
        </w:tabs>
        <w:ind w:firstLine="567"/>
        <w:rPr>
          <w:rFonts w:ascii="Times New Roman" w:hAnsi="Times New Roman" w:cs="Times New Roman"/>
          <w:color w:val="000000" w:themeColor="text1"/>
        </w:rPr>
      </w:pPr>
      <w:r w:rsidRPr="00150D83">
        <w:rPr>
          <w:rFonts w:ascii="Times New Roman" w:hAnsi="Times New Roman" w:cs="Times New Roman"/>
          <w:color w:val="000000" w:themeColor="text1"/>
        </w:rPr>
        <w:t xml:space="preserve">    - технічне обслуговування та ремонт с/г техніки- 4 год.</w:t>
      </w:r>
    </w:p>
    <w:p w:rsidR="001252AA" w:rsidRPr="00150D83" w:rsidRDefault="001252AA" w:rsidP="001252AA">
      <w:pPr>
        <w:tabs>
          <w:tab w:val="left" w:pos="5745"/>
        </w:tabs>
        <w:ind w:firstLine="567"/>
        <w:rPr>
          <w:rFonts w:ascii="Times New Roman" w:hAnsi="Times New Roman" w:cs="Times New Roman"/>
          <w:b/>
          <w:color w:val="000000" w:themeColor="text1"/>
        </w:rPr>
      </w:pPr>
      <w:r w:rsidRPr="00150D83">
        <w:rPr>
          <w:rFonts w:ascii="Times New Roman" w:hAnsi="Times New Roman" w:cs="Times New Roman"/>
          <w:b/>
          <w:color w:val="000000" w:themeColor="text1"/>
        </w:rPr>
        <w:t xml:space="preserve">професійно-практична підготовка – </w:t>
      </w:r>
      <w:r w:rsidR="00523F34" w:rsidRPr="00150D83">
        <w:rPr>
          <w:rFonts w:ascii="Times New Roman" w:hAnsi="Times New Roman" w:cs="Times New Roman"/>
          <w:b/>
          <w:color w:val="000000" w:themeColor="text1"/>
        </w:rPr>
        <w:t>48</w:t>
      </w:r>
      <w:r w:rsidRPr="00150D83">
        <w:rPr>
          <w:rFonts w:ascii="Times New Roman" w:hAnsi="Times New Roman" w:cs="Times New Roman"/>
          <w:b/>
          <w:color w:val="000000" w:themeColor="text1"/>
        </w:rPr>
        <w:t xml:space="preserve"> год.:</w:t>
      </w:r>
    </w:p>
    <w:p w:rsidR="001252AA" w:rsidRPr="00150D83" w:rsidRDefault="001252AA" w:rsidP="001252AA">
      <w:pPr>
        <w:numPr>
          <w:ilvl w:val="0"/>
          <w:numId w:val="4"/>
        </w:numPr>
        <w:ind w:firstLine="273"/>
        <w:rPr>
          <w:rFonts w:ascii="Times New Roman" w:hAnsi="Times New Roman" w:cs="Times New Roman"/>
          <w:b/>
          <w:color w:val="000000" w:themeColor="text1"/>
        </w:rPr>
      </w:pPr>
      <w:r w:rsidRPr="00150D83">
        <w:rPr>
          <w:rFonts w:ascii="Times New Roman" w:hAnsi="Times New Roman" w:cs="Times New Roman"/>
          <w:color w:val="000000" w:themeColor="text1"/>
        </w:rPr>
        <w:t xml:space="preserve">виробниче навчання в майстернях </w:t>
      </w:r>
      <w:r w:rsidR="006E1CFD" w:rsidRPr="00150D83">
        <w:rPr>
          <w:rFonts w:ascii="Times New Roman" w:hAnsi="Times New Roman" w:cs="Times New Roman"/>
          <w:color w:val="000000" w:themeColor="text1"/>
        </w:rPr>
        <w:t>ПТУ</w:t>
      </w:r>
      <w:r w:rsidRPr="00150D83">
        <w:rPr>
          <w:rFonts w:ascii="Times New Roman" w:hAnsi="Times New Roman" w:cs="Times New Roman"/>
          <w:color w:val="000000" w:themeColor="text1"/>
        </w:rPr>
        <w:t xml:space="preserve"> №</w:t>
      </w:r>
      <w:r w:rsidR="006E1CFD" w:rsidRPr="00150D83">
        <w:rPr>
          <w:rFonts w:ascii="Times New Roman" w:hAnsi="Times New Roman" w:cs="Times New Roman"/>
          <w:color w:val="000000" w:themeColor="text1"/>
        </w:rPr>
        <w:t>50</w:t>
      </w:r>
      <w:r w:rsidRPr="00150D83">
        <w:rPr>
          <w:rFonts w:ascii="Times New Roman" w:hAnsi="Times New Roman" w:cs="Times New Roman"/>
          <w:b/>
          <w:color w:val="000000" w:themeColor="text1"/>
        </w:rPr>
        <w:t xml:space="preserve"> – </w:t>
      </w:r>
      <w:r w:rsidR="00523F34" w:rsidRPr="00150D83">
        <w:rPr>
          <w:rFonts w:ascii="Times New Roman" w:hAnsi="Times New Roman" w:cs="Times New Roman"/>
          <w:b/>
          <w:color w:val="000000" w:themeColor="text1"/>
        </w:rPr>
        <w:t>48</w:t>
      </w:r>
      <w:r w:rsidRPr="00150D83">
        <w:rPr>
          <w:rFonts w:ascii="Times New Roman" w:hAnsi="Times New Roman" w:cs="Times New Roman"/>
          <w:b/>
          <w:color w:val="000000" w:themeColor="text1"/>
        </w:rPr>
        <w:t xml:space="preserve"> год.</w:t>
      </w:r>
    </w:p>
    <w:p w:rsidR="001252AA" w:rsidRPr="00150D83" w:rsidRDefault="001252AA" w:rsidP="001252AA">
      <w:pPr>
        <w:numPr>
          <w:ilvl w:val="0"/>
          <w:numId w:val="4"/>
        </w:numPr>
        <w:ind w:firstLine="273"/>
        <w:rPr>
          <w:rFonts w:ascii="Times New Roman" w:hAnsi="Times New Roman" w:cs="Times New Roman"/>
          <w:b/>
          <w:color w:val="000000" w:themeColor="text1"/>
        </w:rPr>
      </w:pPr>
      <w:r w:rsidRPr="00150D83">
        <w:rPr>
          <w:rFonts w:ascii="Times New Roman" w:hAnsi="Times New Roman" w:cs="Times New Roman"/>
          <w:color w:val="000000" w:themeColor="text1"/>
        </w:rPr>
        <w:t>виробнича практика</w:t>
      </w:r>
      <w:r w:rsidRPr="00150D83">
        <w:rPr>
          <w:rFonts w:ascii="Times New Roman" w:hAnsi="Times New Roman" w:cs="Times New Roman"/>
          <w:b/>
          <w:color w:val="000000" w:themeColor="text1"/>
        </w:rPr>
        <w:t xml:space="preserve"> – </w:t>
      </w:r>
      <w:r w:rsidR="00523F34" w:rsidRPr="00150D83">
        <w:rPr>
          <w:rFonts w:ascii="Times New Roman" w:hAnsi="Times New Roman" w:cs="Times New Roman"/>
          <w:b/>
          <w:color w:val="000000" w:themeColor="text1"/>
        </w:rPr>
        <w:t>98</w:t>
      </w:r>
      <w:r w:rsidRPr="00150D83">
        <w:rPr>
          <w:rFonts w:ascii="Times New Roman" w:hAnsi="Times New Roman" w:cs="Times New Roman"/>
          <w:b/>
          <w:color w:val="000000" w:themeColor="text1"/>
        </w:rPr>
        <w:t xml:space="preserve"> год.</w:t>
      </w:r>
    </w:p>
    <w:p w:rsidR="006E1CFD" w:rsidRPr="00150D83" w:rsidRDefault="00054A3A" w:rsidP="00054A3A">
      <w:pPr>
        <w:ind w:left="720"/>
        <w:rPr>
          <w:rFonts w:ascii="Times New Roman" w:hAnsi="Times New Roman" w:cs="Times New Roman"/>
          <w:b/>
          <w:color w:val="000000" w:themeColor="text1"/>
        </w:rPr>
      </w:pPr>
      <w:r w:rsidRPr="00150D83">
        <w:rPr>
          <w:rFonts w:ascii="Times New Roman" w:hAnsi="Times New Roman" w:cs="Times New Roman"/>
          <w:b/>
          <w:color w:val="000000" w:themeColor="text1"/>
        </w:rPr>
        <w:t>к</w:t>
      </w:r>
      <w:r w:rsidR="006E1CFD" w:rsidRPr="00150D83">
        <w:rPr>
          <w:rFonts w:ascii="Times New Roman" w:hAnsi="Times New Roman" w:cs="Times New Roman"/>
          <w:b/>
          <w:color w:val="000000" w:themeColor="text1"/>
        </w:rPr>
        <w:t>онсультації</w:t>
      </w:r>
      <w:r w:rsidRPr="00150D83">
        <w:rPr>
          <w:rFonts w:ascii="Times New Roman" w:hAnsi="Times New Roman" w:cs="Times New Roman"/>
          <w:b/>
          <w:color w:val="000000" w:themeColor="text1"/>
        </w:rPr>
        <w:t xml:space="preserve"> – </w:t>
      </w:r>
      <w:r w:rsidR="00523F34" w:rsidRPr="00150D83">
        <w:rPr>
          <w:rFonts w:ascii="Times New Roman" w:hAnsi="Times New Roman" w:cs="Times New Roman"/>
          <w:b/>
          <w:color w:val="000000" w:themeColor="text1"/>
        </w:rPr>
        <w:t>6</w:t>
      </w:r>
      <w:r w:rsidRPr="00150D83">
        <w:rPr>
          <w:rFonts w:ascii="Times New Roman" w:hAnsi="Times New Roman" w:cs="Times New Roman"/>
          <w:b/>
          <w:color w:val="000000" w:themeColor="text1"/>
        </w:rPr>
        <w:t xml:space="preserve"> год.</w:t>
      </w:r>
    </w:p>
    <w:p w:rsidR="006E1CFD" w:rsidRPr="00150D83" w:rsidRDefault="006E1CFD" w:rsidP="006E1CFD">
      <w:pPr>
        <w:pStyle w:val="af4"/>
        <w:ind w:left="567"/>
        <w:rPr>
          <w:rFonts w:ascii="Times New Roman" w:hAnsi="Times New Roman" w:cs="Times New Roman"/>
          <w:b/>
          <w:color w:val="000000" w:themeColor="text1"/>
          <w:sz w:val="24"/>
          <w:szCs w:val="24"/>
          <w:lang w:eastAsia="uk-UA"/>
        </w:rPr>
      </w:pPr>
      <w:r w:rsidRPr="00150D83">
        <w:rPr>
          <w:rFonts w:ascii="Times New Roman" w:hAnsi="Times New Roman" w:cs="Times New Roman"/>
          <w:b/>
          <w:color w:val="000000" w:themeColor="text1"/>
          <w:sz w:val="24"/>
          <w:szCs w:val="24"/>
          <w:lang w:eastAsia="uk-UA"/>
        </w:rPr>
        <w:t xml:space="preserve">державна кваліфікаційна атестація- </w:t>
      </w:r>
      <w:r w:rsidR="00523F34" w:rsidRPr="00150D83">
        <w:rPr>
          <w:rFonts w:ascii="Times New Roman" w:hAnsi="Times New Roman" w:cs="Times New Roman"/>
          <w:b/>
          <w:color w:val="000000" w:themeColor="text1"/>
          <w:sz w:val="24"/>
          <w:szCs w:val="24"/>
          <w:lang w:eastAsia="uk-UA"/>
        </w:rPr>
        <w:t>7</w:t>
      </w:r>
      <w:r w:rsidRPr="00150D83">
        <w:rPr>
          <w:rFonts w:ascii="Times New Roman" w:hAnsi="Times New Roman" w:cs="Times New Roman"/>
          <w:b/>
          <w:color w:val="000000" w:themeColor="text1"/>
          <w:sz w:val="24"/>
          <w:szCs w:val="24"/>
          <w:lang w:eastAsia="uk-UA"/>
        </w:rPr>
        <w:t xml:space="preserve"> год.</w:t>
      </w:r>
    </w:p>
    <w:p w:rsidR="001252AA" w:rsidRPr="00150D83" w:rsidRDefault="001252AA" w:rsidP="001252AA">
      <w:pPr>
        <w:tabs>
          <w:tab w:val="left" w:pos="34"/>
        </w:tabs>
        <w:autoSpaceDE w:val="0"/>
        <w:autoSpaceDN w:val="0"/>
        <w:adjustRightInd w:val="0"/>
        <w:jc w:val="both"/>
        <w:rPr>
          <w:rFonts w:ascii="Times New Roman" w:hAnsi="Times New Roman" w:cs="Times New Roman"/>
          <w:color w:val="000000" w:themeColor="text1"/>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93"/>
        <w:gridCol w:w="2404"/>
        <w:gridCol w:w="7655"/>
        <w:gridCol w:w="2976"/>
        <w:gridCol w:w="1134"/>
      </w:tblGrid>
      <w:tr w:rsidR="00150D83" w:rsidRPr="00150D83" w:rsidTr="001252AA">
        <w:trPr>
          <w:trHeight w:val="567"/>
          <w:tblHeader/>
          <w:jc w:val="center"/>
        </w:trPr>
        <w:tc>
          <w:tcPr>
            <w:tcW w:w="993" w:type="dxa"/>
            <w:shd w:val="clear" w:color="auto" w:fill="auto"/>
            <w:vAlign w:val="center"/>
          </w:tcPr>
          <w:p w:rsidR="001252AA" w:rsidRPr="00150D83" w:rsidRDefault="001252AA" w:rsidP="001252AA">
            <w:pPr>
              <w:autoSpaceDE w:val="0"/>
              <w:autoSpaceDN w:val="0"/>
              <w:adjustRightInd w:val="0"/>
              <w:jc w:val="center"/>
              <w:rPr>
                <w:rFonts w:ascii="Times New Roman" w:hAnsi="Times New Roman" w:cs="Times New Roman"/>
                <w:color w:val="000000" w:themeColor="text1"/>
              </w:rPr>
            </w:pPr>
            <w:r w:rsidRPr="00150D83">
              <w:rPr>
                <w:rFonts w:ascii="Times New Roman" w:hAnsi="Times New Roman" w:cs="Times New Roman"/>
                <w:color w:val="000000" w:themeColor="text1"/>
              </w:rPr>
              <w:br w:type="page"/>
              <w:t>Код</w:t>
            </w:r>
          </w:p>
        </w:tc>
        <w:tc>
          <w:tcPr>
            <w:tcW w:w="2404" w:type="dxa"/>
            <w:shd w:val="clear" w:color="auto" w:fill="auto"/>
            <w:vAlign w:val="center"/>
          </w:tcPr>
          <w:p w:rsidR="001252AA" w:rsidRPr="00150D83" w:rsidRDefault="001252AA" w:rsidP="001252AA">
            <w:pPr>
              <w:autoSpaceDE w:val="0"/>
              <w:autoSpaceDN w:val="0"/>
              <w:adjustRightInd w:val="0"/>
              <w:jc w:val="center"/>
              <w:rPr>
                <w:rFonts w:ascii="Times New Roman" w:hAnsi="Times New Roman" w:cs="Times New Roman"/>
                <w:color w:val="000000" w:themeColor="text1"/>
              </w:rPr>
            </w:pPr>
            <w:proofErr w:type="spellStart"/>
            <w:r w:rsidRPr="00150D83">
              <w:rPr>
                <w:rFonts w:ascii="Times New Roman" w:hAnsi="Times New Roman" w:cs="Times New Roman"/>
                <w:color w:val="000000" w:themeColor="text1"/>
              </w:rPr>
              <w:t>Загальнопрофесійні</w:t>
            </w:r>
            <w:proofErr w:type="spellEnd"/>
            <w:r w:rsidRPr="00150D83">
              <w:rPr>
                <w:rFonts w:ascii="Times New Roman" w:hAnsi="Times New Roman" w:cs="Times New Roman"/>
                <w:color w:val="000000" w:themeColor="text1"/>
              </w:rPr>
              <w:t xml:space="preserve"> компетентності</w:t>
            </w:r>
          </w:p>
        </w:tc>
        <w:tc>
          <w:tcPr>
            <w:tcW w:w="7655" w:type="dxa"/>
            <w:shd w:val="clear" w:color="auto" w:fill="auto"/>
            <w:vAlign w:val="center"/>
          </w:tcPr>
          <w:p w:rsidR="001252AA" w:rsidRPr="00150D83" w:rsidRDefault="001252AA" w:rsidP="001252AA">
            <w:pPr>
              <w:autoSpaceDE w:val="0"/>
              <w:autoSpaceDN w:val="0"/>
              <w:adjustRightInd w:val="0"/>
              <w:jc w:val="center"/>
              <w:rPr>
                <w:rFonts w:ascii="Times New Roman" w:hAnsi="Times New Roman" w:cs="Times New Roman"/>
                <w:color w:val="000000" w:themeColor="text1"/>
              </w:rPr>
            </w:pPr>
            <w:r w:rsidRPr="00150D83">
              <w:rPr>
                <w:rFonts w:ascii="Times New Roman" w:hAnsi="Times New Roman" w:cs="Times New Roman"/>
                <w:color w:val="000000" w:themeColor="text1"/>
              </w:rPr>
              <w:t xml:space="preserve">Зміст </w:t>
            </w:r>
            <w:proofErr w:type="spellStart"/>
            <w:r w:rsidRPr="00150D83">
              <w:rPr>
                <w:rFonts w:ascii="Times New Roman" w:hAnsi="Times New Roman" w:cs="Times New Roman"/>
                <w:color w:val="000000" w:themeColor="text1"/>
              </w:rPr>
              <w:t>компетентностей</w:t>
            </w:r>
            <w:proofErr w:type="spellEnd"/>
          </w:p>
        </w:tc>
        <w:tc>
          <w:tcPr>
            <w:tcW w:w="2976" w:type="dxa"/>
            <w:shd w:val="clear" w:color="auto" w:fill="auto"/>
            <w:vAlign w:val="center"/>
          </w:tcPr>
          <w:p w:rsidR="001252AA" w:rsidRPr="00150D83" w:rsidRDefault="001252AA" w:rsidP="001252AA">
            <w:pPr>
              <w:autoSpaceDE w:val="0"/>
              <w:autoSpaceDN w:val="0"/>
              <w:adjustRightInd w:val="0"/>
              <w:jc w:val="center"/>
              <w:rPr>
                <w:rFonts w:ascii="Times New Roman" w:hAnsi="Times New Roman" w:cs="Times New Roman"/>
                <w:color w:val="000000" w:themeColor="text1"/>
              </w:rPr>
            </w:pPr>
            <w:r w:rsidRPr="00150D83">
              <w:rPr>
                <w:rFonts w:ascii="Times New Roman" w:hAnsi="Times New Roman" w:cs="Times New Roman"/>
                <w:color w:val="000000" w:themeColor="text1"/>
              </w:rPr>
              <w:t>Назви предметів</w:t>
            </w:r>
          </w:p>
        </w:tc>
        <w:tc>
          <w:tcPr>
            <w:tcW w:w="1134" w:type="dxa"/>
            <w:shd w:val="clear" w:color="auto" w:fill="auto"/>
            <w:vAlign w:val="center"/>
          </w:tcPr>
          <w:p w:rsidR="001252AA" w:rsidRPr="00150D83" w:rsidRDefault="001252AA" w:rsidP="001252AA">
            <w:pPr>
              <w:autoSpaceDE w:val="0"/>
              <w:autoSpaceDN w:val="0"/>
              <w:adjustRightInd w:val="0"/>
              <w:jc w:val="center"/>
              <w:rPr>
                <w:rFonts w:ascii="Times New Roman" w:hAnsi="Times New Roman" w:cs="Times New Roman"/>
                <w:color w:val="000000" w:themeColor="text1"/>
              </w:rPr>
            </w:pPr>
            <w:r w:rsidRPr="00150D83">
              <w:rPr>
                <w:rFonts w:ascii="Times New Roman" w:hAnsi="Times New Roman" w:cs="Times New Roman"/>
                <w:color w:val="000000" w:themeColor="text1"/>
              </w:rPr>
              <w:t>Кіл-</w:t>
            </w:r>
            <w:proofErr w:type="spellStart"/>
            <w:r w:rsidRPr="00150D83">
              <w:rPr>
                <w:rFonts w:ascii="Times New Roman" w:hAnsi="Times New Roman" w:cs="Times New Roman"/>
                <w:color w:val="000000" w:themeColor="text1"/>
              </w:rPr>
              <w:t>ть</w:t>
            </w:r>
            <w:proofErr w:type="spellEnd"/>
            <w:r w:rsidRPr="00150D83">
              <w:rPr>
                <w:rFonts w:ascii="Times New Roman" w:hAnsi="Times New Roman" w:cs="Times New Roman"/>
                <w:color w:val="000000" w:themeColor="text1"/>
              </w:rPr>
              <w:t xml:space="preserve"> год.</w:t>
            </w:r>
          </w:p>
        </w:tc>
      </w:tr>
      <w:tr w:rsidR="00150D83" w:rsidRPr="00150D83" w:rsidTr="004345F6">
        <w:trPr>
          <w:trHeight w:val="680"/>
          <w:jc w:val="center"/>
        </w:trPr>
        <w:tc>
          <w:tcPr>
            <w:tcW w:w="993" w:type="dxa"/>
            <w:shd w:val="clear" w:color="auto" w:fill="auto"/>
          </w:tcPr>
          <w:p w:rsidR="00B44D5C" w:rsidRPr="00150D83" w:rsidRDefault="00B44D5C" w:rsidP="00B44D5C">
            <w:pPr>
              <w:pStyle w:val="a5"/>
              <w:spacing w:after="0"/>
              <w:jc w:val="center"/>
              <w:rPr>
                <w:rFonts w:ascii="Times New Roman" w:hAnsi="Times New Roman"/>
                <w:color w:val="000000" w:themeColor="text1"/>
                <w:sz w:val="24"/>
                <w:szCs w:val="24"/>
                <w:lang w:eastAsia="en-US"/>
              </w:rPr>
            </w:pPr>
            <w:r w:rsidRPr="00150D83">
              <w:rPr>
                <w:rFonts w:ascii="Times New Roman" w:hAnsi="Times New Roman"/>
                <w:color w:val="000000" w:themeColor="text1"/>
                <w:sz w:val="24"/>
                <w:szCs w:val="24"/>
                <w:lang w:eastAsia="en-US"/>
              </w:rPr>
              <w:t>БК.1</w:t>
            </w:r>
          </w:p>
        </w:tc>
        <w:tc>
          <w:tcPr>
            <w:tcW w:w="2404" w:type="dxa"/>
            <w:shd w:val="clear" w:color="auto" w:fill="auto"/>
          </w:tcPr>
          <w:p w:rsidR="00B44D5C" w:rsidRPr="00150D83" w:rsidRDefault="00B44D5C" w:rsidP="00B44D5C">
            <w:pPr>
              <w:ind w:left="126" w:right="70"/>
              <w:rPr>
                <w:rFonts w:ascii="Times New Roman" w:hAnsi="Times New Roman" w:cs="Times New Roman"/>
                <w:i/>
                <w:color w:val="000000" w:themeColor="text1"/>
              </w:rPr>
            </w:pPr>
            <w:r w:rsidRPr="00150D83">
              <w:rPr>
                <w:rFonts w:ascii="Times New Roman" w:hAnsi="Times New Roman" w:cs="Times New Roman"/>
                <w:color w:val="000000" w:themeColor="text1"/>
              </w:rPr>
              <w:t>Розуміння та дотримання Правил дорожнього руху</w:t>
            </w:r>
          </w:p>
        </w:tc>
        <w:tc>
          <w:tcPr>
            <w:tcW w:w="7655" w:type="dxa"/>
            <w:shd w:val="clear" w:color="auto" w:fill="auto"/>
          </w:tcPr>
          <w:p w:rsidR="00B44D5C" w:rsidRPr="00150D83" w:rsidRDefault="00B44D5C" w:rsidP="00B44D5C">
            <w:pPr>
              <w:ind w:left="72" w:right="140"/>
              <w:textAlignment w:val="top"/>
              <w:rPr>
                <w:rFonts w:ascii="Times New Roman" w:hAnsi="Times New Roman" w:cs="Times New Roman"/>
                <w:color w:val="000000" w:themeColor="text1"/>
              </w:rPr>
            </w:pPr>
            <w:r w:rsidRPr="00150D83">
              <w:rPr>
                <w:rFonts w:ascii="Times New Roman" w:hAnsi="Times New Roman" w:cs="Times New Roman"/>
                <w:color w:val="000000" w:themeColor="text1"/>
              </w:rPr>
              <w:t>Знати:</w:t>
            </w:r>
          </w:p>
          <w:p w:rsidR="00B44D5C" w:rsidRPr="00150D83" w:rsidRDefault="00B44D5C" w:rsidP="00B44D5C">
            <w:pPr>
              <w:ind w:left="72" w:right="140"/>
              <w:rPr>
                <w:rFonts w:ascii="Times New Roman" w:hAnsi="Times New Roman" w:cs="Times New Roman"/>
                <w:color w:val="000000" w:themeColor="text1"/>
              </w:rPr>
            </w:pPr>
            <w:r w:rsidRPr="00150D83">
              <w:rPr>
                <w:rFonts w:ascii="Times New Roman" w:hAnsi="Times New Roman" w:cs="Times New Roman"/>
                <w:color w:val="000000" w:themeColor="text1"/>
              </w:rPr>
              <w:t>Правила дорожнього руху в останній офіційній редакції</w:t>
            </w:r>
          </w:p>
          <w:p w:rsidR="00B44D5C" w:rsidRPr="00150D83" w:rsidRDefault="00B44D5C" w:rsidP="00B44D5C">
            <w:pPr>
              <w:ind w:left="72" w:right="140"/>
              <w:rPr>
                <w:rFonts w:ascii="Times New Roman" w:hAnsi="Times New Roman" w:cs="Times New Roman"/>
                <w:i/>
                <w:color w:val="000000" w:themeColor="text1"/>
              </w:rPr>
            </w:pPr>
          </w:p>
        </w:tc>
        <w:tc>
          <w:tcPr>
            <w:tcW w:w="2976" w:type="dxa"/>
            <w:shd w:val="clear" w:color="auto" w:fill="auto"/>
            <w:vAlign w:val="center"/>
          </w:tcPr>
          <w:p w:rsidR="00B44D5C" w:rsidRPr="00150D83" w:rsidRDefault="00747EEC" w:rsidP="00B44D5C">
            <w:pPr>
              <w:tabs>
                <w:tab w:val="left" w:pos="34"/>
              </w:tabs>
              <w:autoSpaceDE w:val="0"/>
              <w:autoSpaceDN w:val="0"/>
              <w:adjustRightInd w:val="0"/>
              <w:ind w:left="34"/>
              <w:jc w:val="center"/>
              <w:rPr>
                <w:rFonts w:ascii="Times New Roman" w:hAnsi="Times New Roman" w:cs="Times New Roman"/>
                <w:bCs/>
                <w:color w:val="000000" w:themeColor="text1"/>
              </w:rPr>
            </w:pPr>
            <w:r w:rsidRPr="00150D83">
              <w:rPr>
                <w:rFonts w:ascii="Times New Roman" w:hAnsi="Times New Roman" w:cs="Times New Roman"/>
                <w:bCs/>
                <w:color w:val="000000" w:themeColor="text1"/>
              </w:rPr>
              <w:t>Правила дорожнього руху</w:t>
            </w:r>
          </w:p>
        </w:tc>
        <w:tc>
          <w:tcPr>
            <w:tcW w:w="1134" w:type="dxa"/>
            <w:shd w:val="clear" w:color="auto" w:fill="auto"/>
            <w:vAlign w:val="center"/>
          </w:tcPr>
          <w:p w:rsidR="00B44D5C"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70</w:t>
            </w:r>
          </w:p>
        </w:tc>
      </w:tr>
      <w:tr w:rsidR="00150D83" w:rsidRPr="00150D83" w:rsidTr="00390233">
        <w:trPr>
          <w:trHeight w:val="974"/>
          <w:jc w:val="center"/>
        </w:trPr>
        <w:tc>
          <w:tcPr>
            <w:tcW w:w="993" w:type="dxa"/>
            <w:shd w:val="clear" w:color="auto" w:fill="auto"/>
          </w:tcPr>
          <w:p w:rsidR="00B83A62" w:rsidRPr="00150D83" w:rsidRDefault="00B83A62" w:rsidP="00B44D5C">
            <w:pPr>
              <w:pStyle w:val="a5"/>
              <w:spacing w:after="0"/>
              <w:jc w:val="center"/>
              <w:rPr>
                <w:rFonts w:ascii="Times New Roman" w:hAnsi="Times New Roman"/>
                <w:color w:val="000000" w:themeColor="text1"/>
                <w:sz w:val="24"/>
                <w:szCs w:val="24"/>
                <w:lang w:eastAsia="en-US"/>
              </w:rPr>
            </w:pPr>
            <w:r w:rsidRPr="00150D83">
              <w:rPr>
                <w:rFonts w:ascii="Times New Roman" w:hAnsi="Times New Roman"/>
                <w:color w:val="000000" w:themeColor="text1"/>
                <w:sz w:val="24"/>
                <w:szCs w:val="24"/>
                <w:lang w:eastAsia="en-US"/>
              </w:rPr>
              <w:t>БК.2</w:t>
            </w:r>
          </w:p>
        </w:tc>
        <w:tc>
          <w:tcPr>
            <w:tcW w:w="2404" w:type="dxa"/>
            <w:shd w:val="clear" w:color="auto" w:fill="auto"/>
          </w:tcPr>
          <w:p w:rsidR="00B83A62" w:rsidRPr="00150D83" w:rsidRDefault="00B83A62" w:rsidP="00B44D5C">
            <w:pPr>
              <w:ind w:left="126" w:right="70"/>
              <w:rPr>
                <w:rFonts w:ascii="Times New Roman" w:hAnsi="Times New Roman" w:cs="Times New Roman"/>
                <w:i/>
                <w:color w:val="000000" w:themeColor="text1"/>
              </w:rPr>
            </w:pPr>
            <w:r w:rsidRPr="00150D83">
              <w:rPr>
                <w:rFonts w:ascii="Times New Roman" w:hAnsi="Times New Roman" w:cs="Times New Roman"/>
                <w:color w:val="000000" w:themeColor="text1"/>
              </w:rPr>
              <w:t>Дотримання та виконання вимог охорони праці.</w:t>
            </w:r>
          </w:p>
        </w:tc>
        <w:tc>
          <w:tcPr>
            <w:tcW w:w="7655" w:type="dxa"/>
            <w:shd w:val="clear" w:color="auto" w:fill="auto"/>
          </w:tcPr>
          <w:p w:rsidR="00B83A62" w:rsidRPr="00150D83" w:rsidRDefault="00B83A62" w:rsidP="00B44D5C">
            <w:pPr>
              <w:tabs>
                <w:tab w:val="left" w:pos="234"/>
              </w:tabs>
              <w:autoSpaceDE w:val="0"/>
              <w:autoSpaceDN w:val="0"/>
              <w:adjustRightInd w:val="0"/>
              <w:ind w:left="72" w:right="140"/>
              <w:rPr>
                <w:rFonts w:ascii="Times New Roman" w:hAnsi="Times New Roman" w:cs="Times New Roman"/>
                <w:color w:val="000000" w:themeColor="text1"/>
              </w:rPr>
            </w:pPr>
            <w:r w:rsidRPr="00150D83">
              <w:rPr>
                <w:rFonts w:ascii="Times New Roman" w:hAnsi="Times New Roman" w:cs="Times New Roman"/>
                <w:color w:val="000000" w:themeColor="text1"/>
              </w:rPr>
              <w:t>Знати:</w:t>
            </w:r>
          </w:p>
          <w:p w:rsidR="00B83A62" w:rsidRPr="00150D83" w:rsidRDefault="00B83A62" w:rsidP="003B1826">
            <w:pPr>
              <w:tabs>
                <w:tab w:val="left" w:pos="0"/>
              </w:tabs>
              <w:autoSpaceDE w:val="0"/>
              <w:autoSpaceDN w:val="0"/>
              <w:adjustRightInd w:val="0"/>
              <w:ind w:left="72" w:right="140"/>
              <w:rPr>
                <w:rFonts w:ascii="Times New Roman" w:hAnsi="Times New Roman" w:cs="Times New Roman"/>
                <w:color w:val="000000" w:themeColor="text1"/>
              </w:rPr>
            </w:pPr>
            <w:r w:rsidRPr="00150D83">
              <w:rPr>
                <w:rFonts w:ascii="Times New Roman" w:hAnsi="Times New Roman" w:cs="Times New Roman"/>
                <w:color w:val="000000" w:themeColor="text1"/>
              </w:rPr>
              <w:t>правила технічної експлуатації устаткування, що обслуговується</w:t>
            </w:r>
          </w:p>
        </w:tc>
        <w:tc>
          <w:tcPr>
            <w:tcW w:w="2976" w:type="dxa"/>
            <w:shd w:val="clear" w:color="auto" w:fill="auto"/>
            <w:vAlign w:val="center"/>
          </w:tcPr>
          <w:p w:rsidR="00747EEC" w:rsidRPr="00150D83" w:rsidRDefault="00747EEC" w:rsidP="00747EEC">
            <w:pPr>
              <w:widowControl/>
              <w:spacing w:line="276"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Охорона праці та навколишнього середовища</w:t>
            </w:r>
          </w:p>
          <w:p w:rsidR="00B83A62" w:rsidRPr="00150D83" w:rsidRDefault="00B83A62" w:rsidP="00B44D5C">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B83A62"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20</w:t>
            </w:r>
          </w:p>
        </w:tc>
      </w:tr>
      <w:tr w:rsidR="00150D83" w:rsidRPr="00150D83" w:rsidTr="004345F6">
        <w:trPr>
          <w:trHeight w:val="680"/>
          <w:jc w:val="center"/>
        </w:trPr>
        <w:tc>
          <w:tcPr>
            <w:tcW w:w="993" w:type="dxa"/>
            <w:shd w:val="clear" w:color="auto" w:fill="auto"/>
          </w:tcPr>
          <w:p w:rsidR="00B44D5C" w:rsidRPr="00150D83" w:rsidRDefault="00B44D5C" w:rsidP="00B44D5C">
            <w:pPr>
              <w:pStyle w:val="a5"/>
              <w:spacing w:before="60" w:after="60"/>
              <w:jc w:val="center"/>
              <w:rPr>
                <w:rFonts w:ascii="Times New Roman" w:hAnsi="Times New Roman"/>
                <w:color w:val="000000" w:themeColor="text1"/>
                <w:sz w:val="24"/>
                <w:szCs w:val="24"/>
                <w:lang w:eastAsia="en-US"/>
              </w:rPr>
            </w:pPr>
            <w:r w:rsidRPr="00150D83">
              <w:rPr>
                <w:rFonts w:ascii="Times New Roman" w:hAnsi="Times New Roman"/>
                <w:color w:val="000000" w:themeColor="text1"/>
                <w:sz w:val="24"/>
                <w:szCs w:val="24"/>
                <w:lang w:eastAsia="en-US"/>
              </w:rPr>
              <w:t>БК.3</w:t>
            </w:r>
          </w:p>
        </w:tc>
        <w:tc>
          <w:tcPr>
            <w:tcW w:w="2404" w:type="dxa"/>
            <w:shd w:val="clear" w:color="auto" w:fill="auto"/>
          </w:tcPr>
          <w:p w:rsidR="00B44D5C" w:rsidRPr="00150D83" w:rsidRDefault="00B44D5C" w:rsidP="00B44D5C">
            <w:pPr>
              <w:ind w:left="23" w:right="70"/>
              <w:rPr>
                <w:rFonts w:ascii="Times New Roman" w:hAnsi="Times New Roman" w:cs="Times New Roman"/>
                <w:i/>
                <w:color w:val="000000" w:themeColor="text1"/>
              </w:rPr>
            </w:pPr>
            <w:r w:rsidRPr="00150D83">
              <w:rPr>
                <w:rFonts w:ascii="Times New Roman" w:hAnsi="Times New Roman" w:cs="Times New Roman"/>
                <w:color w:val="000000" w:themeColor="text1"/>
              </w:rPr>
              <w:t>Розуміння  та дотримання вимог безпеки руху</w:t>
            </w:r>
          </w:p>
        </w:tc>
        <w:tc>
          <w:tcPr>
            <w:tcW w:w="7655" w:type="dxa"/>
            <w:shd w:val="clear" w:color="auto" w:fill="auto"/>
          </w:tcPr>
          <w:p w:rsidR="00B44D5C" w:rsidRPr="00150D83" w:rsidRDefault="00B44D5C" w:rsidP="00B44D5C">
            <w:pPr>
              <w:ind w:left="72" w:right="70"/>
              <w:textAlignment w:val="top"/>
              <w:rPr>
                <w:rFonts w:ascii="Times New Roman" w:hAnsi="Times New Roman" w:cs="Times New Roman"/>
                <w:color w:val="000000" w:themeColor="text1"/>
              </w:rPr>
            </w:pPr>
            <w:r w:rsidRPr="00150D83">
              <w:rPr>
                <w:rFonts w:ascii="Times New Roman" w:hAnsi="Times New Roman" w:cs="Times New Roman"/>
                <w:color w:val="000000" w:themeColor="text1"/>
              </w:rPr>
              <w:t>Знати:</w:t>
            </w:r>
          </w:p>
          <w:p w:rsidR="00B44D5C" w:rsidRPr="00150D83" w:rsidRDefault="00B44D5C" w:rsidP="00B44D5C">
            <w:pPr>
              <w:ind w:left="72" w:right="70"/>
              <w:rPr>
                <w:rFonts w:ascii="Times New Roman" w:hAnsi="Times New Roman" w:cs="Times New Roman"/>
                <w:color w:val="000000" w:themeColor="text1"/>
              </w:rPr>
            </w:pPr>
            <w:r w:rsidRPr="00150D83">
              <w:rPr>
                <w:rFonts w:ascii="Times New Roman" w:hAnsi="Times New Roman" w:cs="Times New Roman"/>
                <w:color w:val="000000" w:themeColor="text1"/>
              </w:rPr>
              <w:t>вимоги безпеки руху</w:t>
            </w:r>
          </w:p>
          <w:p w:rsidR="00B44D5C" w:rsidRPr="00150D83" w:rsidRDefault="00B44D5C" w:rsidP="00B44D5C">
            <w:pPr>
              <w:ind w:left="72" w:right="70"/>
              <w:rPr>
                <w:rFonts w:ascii="Times New Roman" w:hAnsi="Times New Roman" w:cs="Times New Roman"/>
                <w:i/>
                <w:color w:val="000000" w:themeColor="text1"/>
              </w:rPr>
            </w:pPr>
          </w:p>
        </w:tc>
        <w:tc>
          <w:tcPr>
            <w:tcW w:w="2976" w:type="dxa"/>
            <w:shd w:val="clear" w:color="auto" w:fill="auto"/>
            <w:vAlign w:val="center"/>
          </w:tcPr>
          <w:p w:rsidR="00747EEC" w:rsidRPr="00150D83" w:rsidRDefault="00747EEC" w:rsidP="00747EEC">
            <w:pPr>
              <w:widowControl/>
              <w:spacing w:line="276"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Основи безпеки руху</w:t>
            </w:r>
          </w:p>
          <w:p w:rsidR="00B44D5C" w:rsidRPr="00150D83" w:rsidRDefault="00B44D5C" w:rsidP="00B44D5C">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B44D5C"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28</w:t>
            </w:r>
          </w:p>
        </w:tc>
      </w:tr>
      <w:tr w:rsidR="00150D83" w:rsidRPr="00150D83" w:rsidTr="00523F34">
        <w:trPr>
          <w:trHeight w:val="680"/>
          <w:jc w:val="center"/>
        </w:trPr>
        <w:tc>
          <w:tcPr>
            <w:tcW w:w="993" w:type="dxa"/>
            <w:shd w:val="clear" w:color="auto" w:fill="auto"/>
            <w:vAlign w:val="center"/>
          </w:tcPr>
          <w:p w:rsidR="00523F34" w:rsidRPr="00150D83" w:rsidRDefault="00523F34" w:rsidP="00523F34">
            <w:pPr>
              <w:tabs>
                <w:tab w:val="center" w:pos="4677"/>
                <w:tab w:val="right" w:pos="9355"/>
              </w:tabs>
              <w:ind w:left="142"/>
              <w:rPr>
                <w:rStyle w:val="4"/>
                <w:rFonts w:ascii="Times New Roman" w:eastAsia="Calibri" w:hAnsi="Times New Roman" w:cs="Times New Roman"/>
                <w:color w:val="000000" w:themeColor="text1"/>
                <w:sz w:val="24"/>
                <w:szCs w:val="24"/>
              </w:rPr>
            </w:pPr>
            <w:r w:rsidRPr="00150D83">
              <w:rPr>
                <w:rStyle w:val="4"/>
                <w:rFonts w:ascii="Times New Roman" w:eastAsia="Calibri" w:hAnsi="Times New Roman" w:cs="Times New Roman"/>
                <w:color w:val="000000" w:themeColor="text1"/>
                <w:sz w:val="24"/>
                <w:szCs w:val="24"/>
              </w:rPr>
              <w:t>ТрА2 – 1.1</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tc>
        <w:tc>
          <w:tcPr>
            <w:tcW w:w="2404" w:type="dxa"/>
            <w:shd w:val="clear" w:color="auto" w:fill="auto"/>
          </w:tcPr>
          <w:p w:rsidR="00523F34" w:rsidRPr="00150D83" w:rsidRDefault="00523F34" w:rsidP="00523F34">
            <w:pPr>
              <w:tabs>
                <w:tab w:val="center" w:pos="4677"/>
                <w:tab w:val="right" w:pos="9355"/>
              </w:tabs>
              <w:ind w:left="142" w:right="142"/>
              <w:rPr>
                <w:rFonts w:ascii="Times New Roman" w:hAnsi="Times New Roman" w:cs="Times New Roman"/>
                <w:color w:val="000000" w:themeColor="text1"/>
              </w:rPr>
            </w:pPr>
            <w:r w:rsidRPr="00150D83">
              <w:rPr>
                <w:rFonts w:ascii="Times New Roman" w:hAnsi="Times New Roman" w:cs="Times New Roman"/>
                <w:color w:val="000000" w:themeColor="text1"/>
              </w:rPr>
              <w:lastRenderedPageBreak/>
              <w:t xml:space="preserve">Виконання основного та поверхневого обробітку </w:t>
            </w:r>
            <w:proofErr w:type="spellStart"/>
            <w:r w:rsidRPr="00150D83">
              <w:rPr>
                <w:rFonts w:ascii="Times New Roman" w:hAnsi="Times New Roman" w:cs="Times New Roman"/>
                <w:color w:val="000000" w:themeColor="text1"/>
              </w:rPr>
              <w:t>грунту</w:t>
            </w:r>
            <w:proofErr w:type="spellEnd"/>
          </w:p>
        </w:tc>
        <w:tc>
          <w:tcPr>
            <w:tcW w:w="7655" w:type="dxa"/>
            <w:shd w:val="clear" w:color="auto" w:fill="auto"/>
          </w:tcPr>
          <w:p w:rsidR="00523F34" w:rsidRPr="00150D83" w:rsidRDefault="00523F34" w:rsidP="00523F34">
            <w:pPr>
              <w:tabs>
                <w:tab w:val="left" w:pos="234"/>
              </w:tabs>
              <w:ind w:left="141" w:right="142"/>
              <w:contextualSpacing/>
              <w:rPr>
                <w:rFonts w:ascii="Times New Roman" w:hAnsi="Times New Roman" w:cs="Times New Roman"/>
                <w:color w:val="000000" w:themeColor="text1"/>
              </w:rPr>
            </w:pPr>
            <w:r w:rsidRPr="00150D83">
              <w:rPr>
                <w:rFonts w:ascii="Times New Roman" w:hAnsi="Times New Roman" w:cs="Times New Roman"/>
                <w:color w:val="000000" w:themeColor="text1"/>
              </w:rPr>
              <w:t xml:space="preserve">Знати </w:t>
            </w:r>
          </w:p>
          <w:p w:rsidR="00523F34" w:rsidRPr="00150D83" w:rsidRDefault="00523F34" w:rsidP="00523F34">
            <w:pPr>
              <w:tabs>
                <w:tab w:val="center" w:pos="4677"/>
                <w:tab w:val="right" w:pos="9355"/>
              </w:tabs>
              <w:ind w:left="141" w:right="142"/>
              <w:rPr>
                <w:rFonts w:ascii="Times New Roman" w:hAnsi="Times New Roman" w:cs="Times New Roman"/>
                <w:color w:val="000000" w:themeColor="text1"/>
              </w:rPr>
            </w:pPr>
            <w:r w:rsidRPr="00150D83">
              <w:rPr>
                <w:rFonts w:ascii="Times New Roman" w:hAnsi="Times New Roman" w:cs="Times New Roman"/>
                <w:color w:val="000000" w:themeColor="text1"/>
                <w:kern w:val="24"/>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будова, </w:t>
            </w:r>
            <w:r w:rsidRPr="00150D83">
              <w:rPr>
                <w:rFonts w:ascii="Times New Roman" w:hAnsi="Times New Roman" w:cs="Times New Roman"/>
                <w:color w:val="000000" w:themeColor="text1"/>
                <w:kern w:val="24"/>
              </w:rPr>
              <w:lastRenderedPageBreak/>
              <w:t xml:space="preserve">принцип дії, експлуатаційні регулювання колісних і гусеничних тракторів потужністю понад 73,5 кВт  та сільськогосподарських </w:t>
            </w:r>
            <w:r w:rsidRPr="00150D83">
              <w:rPr>
                <w:rFonts w:ascii="Times New Roman" w:hAnsi="Times New Roman" w:cs="Times New Roman"/>
                <w:color w:val="000000" w:themeColor="text1"/>
              </w:rPr>
              <w:t>машин</w:t>
            </w:r>
            <w:r w:rsidRPr="00150D83">
              <w:rPr>
                <w:rFonts w:ascii="Times New Roman" w:hAnsi="Times New Roman" w:cs="Times New Roman"/>
                <w:color w:val="000000" w:themeColor="text1"/>
                <w:kern w:val="24"/>
              </w:rPr>
              <w:t xml:space="preserve">.    </w:t>
            </w:r>
            <w:r w:rsidRPr="00150D83">
              <w:rPr>
                <w:rFonts w:ascii="Times New Roman" w:hAnsi="Times New Roman" w:cs="Times New Roman"/>
                <w:color w:val="000000" w:themeColor="text1"/>
              </w:rPr>
              <w:t>Порядок проведення щозмінного технічного обслуговування.</w:t>
            </w:r>
            <w:r w:rsidRPr="00150D83">
              <w:rPr>
                <w:rFonts w:ascii="Times New Roman" w:hAnsi="Times New Roman" w:cs="Times New Roman"/>
                <w:noProof/>
                <w:color w:val="000000" w:themeColor="text1"/>
              </w:rPr>
              <w:t xml:space="preserve"> Вимоги до комплектування машинно-тpактоpних агpегатiв.</w:t>
            </w:r>
            <w:r w:rsidRPr="00150D83">
              <w:rPr>
                <w:rFonts w:ascii="Times New Roman" w:hAnsi="Times New Roman" w:cs="Times New Roman"/>
                <w:color w:val="000000" w:themeColor="text1"/>
                <w:kern w:val="24"/>
              </w:rPr>
              <w:t xml:space="preserve"> </w:t>
            </w:r>
            <w:r w:rsidRPr="00150D83">
              <w:rPr>
                <w:rFonts w:ascii="Times New Roman" w:hAnsi="Times New Roman" w:cs="Times New Roman"/>
                <w:color w:val="000000" w:themeColor="text1"/>
              </w:rPr>
              <w:t>Обрахування роботи і витрат,</w:t>
            </w:r>
            <w:r w:rsidRPr="00150D83">
              <w:rPr>
                <w:rFonts w:ascii="Times New Roman" w:hAnsi="Times New Roman" w:cs="Times New Roman"/>
                <w:color w:val="000000" w:themeColor="text1"/>
                <w:kern w:val="24"/>
              </w:rPr>
              <w:t xml:space="preserve"> шляхи зниження   собівартості   виконуваних  робіт,  способи  та  засоби </w:t>
            </w:r>
            <w:r w:rsidRPr="00150D83">
              <w:rPr>
                <w:rFonts w:ascii="Times New Roman" w:hAnsi="Times New Roman" w:cs="Times New Roman"/>
                <w:color w:val="000000" w:themeColor="text1"/>
              </w:rPr>
              <w:t>підвищення продуктивності праці. Оформлення документації за пророблену роботу.</w:t>
            </w:r>
            <w:r w:rsidRPr="00150D83">
              <w:rPr>
                <w:rFonts w:ascii="Times New Roman" w:hAnsi="Times New Roman" w:cs="Times New Roman"/>
                <w:color w:val="000000" w:themeColor="text1"/>
                <w:kern w:val="24"/>
              </w:rPr>
              <w:t xml:space="preserve">  </w:t>
            </w:r>
            <w:r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kern w:val="24"/>
              </w:rPr>
              <w:t xml:space="preserve">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w:t>
            </w:r>
          </w:p>
          <w:p w:rsidR="00523F34" w:rsidRPr="00150D83" w:rsidRDefault="00523F34" w:rsidP="003B1826">
            <w:pPr>
              <w:tabs>
                <w:tab w:val="center" w:pos="4677"/>
                <w:tab w:val="right" w:pos="9355"/>
              </w:tabs>
              <w:ind w:left="141" w:right="142"/>
              <w:rPr>
                <w:rFonts w:ascii="Times New Roman" w:hAnsi="Times New Roman" w:cs="Times New Roman"/>
                <w:color w:val="000000" w:themeColor="text1"/>
              </w:rPr>
            </w:pPr>
            <w:r w:rsidRPr="00150D83">
              <w:rPr>
                <w:rFonts w:ascii="Times New Roman" w:hAnsi="Times New Roman" w:cs="Times New Roman"/>
                <w:color w:val="000000" w:themeColor="text1"/>
              </w:rPr>
              <w:t xml:space="preserve">Перевіряти якість виконаної роботи; проводити розрахунки, оформляти </w:t>
            </w:r>
            <w:proofErr w:type="spellStart"/>
            <w:r w:rsidRPr="00150D83">
              <w:rPr>
                <w:rFonts w:ascii="Times New Roman" w:hAnsi="Times New Roman" w:cs="Times New Roman"/>
                <w:color w:val="000000" w:themeColor="text1"/>
              </w:rPr>
              <w:t>документацію.Дотримуватись</w:t>
            </w:r>
            <w:proofErr w:type="spellEnd"/>
            <w:r w:rsidRPr="00150D83">
              <w:rPr>
                <w:rFonts w:ascii="Times New Roman" w:hAnsi="Times New Roman" w:cs="Times New Roman"/>
                <w:color w:val="000000" w:themeColor="text1"/>
              </w:rPr>
              <w:t xml:space="preserve"> вимог охорони праці та збереження оточуючого середовища</w:t>
            </w:r>
          </w:p>
        </w:tc>
        <w:tc>
          <w:tcPr>
            <w:tcW w:w="2976"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lang w:eastAsia="ru-RU"/>
              </w:rPr>
              <w:lastRenderedPageBreak/>
              <w:t>Сільськогосподарська техніка</w:t>
            </w:r>
          </w:p>
        </w:tc>
        <w:tc>
          <w:tcPr>
            <w:tcW w:w="1134"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9</w:t>
            </w:r>
          </w:p>
        </w:tc>
      </w:tr>
      <w:tr w:rsidR="00150D83" w:rsidRPr="00150D83" w:rsidTr="004345F6">
        <w:trPr>
          <w:trHeight w:val="680"/>
          <w:jc w:val="center"/>
        </w:trPr>
        <w:tc>
          <w:tcPr>
            <w:tcW w:w="993" w:type="dxa"/>
            <w:shd w:val="clear" w:color="auto" w:fill="auto"/>
          </w:tcPr>
          <w:p w:rsidR="00523F34" w:rsidRPr="00150D83" w:rsidRDefault="00523F34" w:rsidP="00523F34">
            <w:pPr>
              <w:tabs>
                <w:tab w:val="center" w:pos="4677"/>
                <w:tab w:val="right" w:pos="9355"/>
              </w:tabs>
              <w:ind w:left="142"/>
              <w:rPr>
                <w:rStyle w:val="4"/>
                <w:rFonts w:ascii="Times New Roman" w:eastAsia="Calibri" w:hAnsi="Times New Roman" w:cs="Times New Roman"/>
                <w:color w:val="000000" w:themeColor="text1"/>
                <w:sz w:val="24"/>
                <w:szCs w:val="24"/>
              </w:rPr>
            </w:pPr>
            <w:r w:rsidRPr="00150D83">
              <w:rPr>
                <w:rStyle w:val="4"/>
                <w:rFonts w:ascii="Times New Roman" w:eastAsia="Calibri" w:hAnsi="Times New Roman" w:cs="Times New Roman"/>
                <w:color w:val="000000" w:themeColor="text1"/>
                <w:sz w:val="24"/>
                <w:szCs w:val="24"/>
              </w:rPr>
              <w:lastRenderedPageBreak/>
              <w:t>ТрА2</w:t>
            </w:r>
          </w:p>
          <w:p w:rsidR="00523F34" w:rsidRPr="00150D83" w:rsidRDefault="00523F34" w:rsidP="00523F34">
            <w:pPr>
              <w:tabs>
                <w:tab w:val="center" w:pos="4677"/>
                <w:tab w:val="right" w:pos="9355"/>
              </w:tabs>
              <w:ind w:left="142"/>
              <w:rPr>
                <w:rFonts w:ascii="Times New Roman" w:eastAsia="TimesNewRoman" w:hAnsi="Times New Roman" w:cs="Times New Roman"/>
                <w:color w:val="000000" w:themeColor="text1"/>
              </w:rPr>
            </w:pPr>
            <w:r w:rsidRPr="00150D83">
              <w:rPr>
                <w:rStyle w:val="4"/>
                <w:rFonts w:ascii="Times New Roman" w:eastAsia="Calibri" w:hAnsi="Times New Roman" w:cs="Times New Roman"/>
                <w:color w:val="000000" w:themeColor="text1"/>
                <w:sz w:val="24"/>
                <w:szCs w:val="24"/>
              </w:rPr>
              <w:t>– 1.</w:t>
            </w:r>
            <w:r w:rsidRPr="00150D83">
              <w:rPr>
                <w:rFonts w:ascii="Times New Roman" w:eastAsia="TimesNewRoman" w:hAnsi="Times New Roman" w:cs="Times New Roman"/>
                <w:color w:val="000000" w:themeColor="text1"/>
              </w:rPr>
              <w:t>2</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tc>
        <w:tc>
          <w:tcPr>
            <w:tcW w:w="2404" w:type="dxa"/>
            <w:shd w:val="clear" w:color="auto" w:fill="auto"/>
          </w:tcPr>
          <w:p w:rsidR="00523F34" w:rsidRPr="00150D83" w:rsidRDefault="00523F34" w:rsidP="00523F34">
            <w:pPr>
              <w:tabs>
                <w:tab w:val="center" w:pos="4677"/>
                <w:tab w:val="right" w:pos="9355"/>
              </w:tabs>
              <w:ind w:left="142" w:right="142"/>
              <w:rPr>
                <w:rFonts w:ascii="Times New Roman" w:hAnsi="Times New Roman" w:cs="Times New Roman"/>
                <w:color w:val="000000" w:themeColor="text1"/>
              </w:rPr>
            </w:pPr>
            <w:r w:rsidRPr="00150D83">
              <w:rPr>
                <w:rFonts w:ascii="Times New Roman" w:hAnsi="Times New Roman" w:cs="Times New Roman"/>
                <w:color w:val="000000" w:themeColor="text1"/>
              </w:rPr>
              <w:t>Виконання посіву та посадки сільськогосподарських культур</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tc>
        <w:tc>
          <w:tcPr>
            <w:tcW w:w="7655" w:type="dxa"/>
            <w:shd w:val="clear" w:color="auto" w:fill="auto"/>
          </w:tcPr>
          <w:p w:rsidR="00523F34" w:rsidRPr="00150D83" w:rsidRDefault="00523F34" w:rsidP="00523F34">
            <w:pPr>
              <w:tabs>
                <w:tab w:val="center" w:pos="4677"/>
                <w:tab w:val="right" w:pos="9355"/>
              </w:tabs>
              <w:ind w:right="142"/>
              <w:jc w:val="both"/>
              <w:rPr>
                <w:rFonts w:ascii="Times New Roman" w:hAnsi="Times New Roman" w:cs="Times New Roman"/>
                <w:color w:val="000000" w:themeColor="text1"/>
              </w:rPr>
            </w:pPr>
            <w:r w:rsidRPr="00150D83">
              <w:rPr>
                <w:rFonts w:ascii="Times New Roman" w:hAnsi="Times New Roman" w:cs="Times New Roman"/>
                <w:color w:val="000000" w:themeColor="text1"/>
              </w:rPr>
              <w:t>Знати: Будову, класифікацію, принципи роботи с-г машин для посіву та посадки. Порядок налаштування с-г машин до конкретної роботи. Порядок проведення щозмінного технічного обслуговування.</w:t>
            </w:r>
            <w:r w:rsidRPr="00150D83">
              <w:rPr>
                <w:rFonts w:ascii="Times New Roman" w:hAnsi="Times New Roman" w:cs="Times New Roman"/>
                <w:noProof/>
                <w:color w:val="000000" w:themeColor="text1"/>
              </w:rPr>
              <w:t xml:space="preserve"> Вимоги до комплектування машинно-тpактоpних агpегатiв для посіву.</w:t>
            </w:r>
            <w:r w:rsidRPr="00150D83">
              <w:rPr>
                <w:rFonts w:ascii="Times New Roman" w:hAnsi="Times New Roman" w:cs="Times New Roman"/>
                <w:color w:val="000000" w:themeColor="text1"/>
              </w:rPr>
              <w:t xml:space="preserve"> Обрахування роботи і витрат,</w:t>
            </w:r>
            <w:r w:rsidRPr="00150D83">
              <w:rPr>
                <w:rFonts w:ascii="Times New Roman" w:hAnsi="Times New Roman" w:cs="Times New Roman"/>
                <w:color w:val="000000" w:themeColor="text1"/>
                <w:kern w:val="24"/>
              </w:rPr>
              <w:t xml:space="preserve"> шляхи зниження   собівартості   виконуваних  робіт,  способи  та  засоби </w:t>
            </w:r>
            <w:r w:rsidRPr="00150D83">
              <w:rPr>
                <w:rFonts w:ascii="Times New Roman" w:hAnsi="Times New Roman" w:cs="Times New Roman"/>
                <w:color w:val="000000" w:themeColor="text1"/>
              </w:rPr>
              <w:t>підвищення продуктивності праці. Оформлення документації за пророблену роботу.</w:t>
            </w:r>
            <w:r w:rsidRPr="00150D83">
              <w:rPr>
                <w:rFonts w:ascii="Times New Roman" w:hAnsi="Times New Roman" w:cs="Times New Roman"/>
                <w:color w:val="000000" w:themeColor="text1"/>
                <w:kern w:val="24"/>
              </w:rPr>
              <w:t xml:space="preserve">  </w:t>
            </w:r>
            <w:r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kern w:val="24"/>
              </w:rPr>
              <w:t>Правила охорони праці під час експлуатації та обслуговування тракторів, сільськогосподарських машин.</w:t>
            </w:r>
          </w:p>
        </w:tc>
        <w:tc>
          <w:tcPr>
            <w:tcW w:w="2976"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lang w:eastAsia="ru-RU"/>
              </w:rPr>
              <w:t>Сільськогосподарська техніка</w:t>
            </w:r>
          </w:p>
        </w:tc>
        <w:tc>
          <w:tcPr>
            <w:tcW w:w="1134"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6</w:t>
            </w:r>
          </w:p>
        </w:tc>
      </w:tr>
      <w:tr w:rsidR="00150D83" w:rsidRPr="00150D83" w:rsidTr="004345F6">
        <w:trPr>
          <w:trHeight w:val="680"/>
          <w:jc w:val="center"/>
        </w:trPr>
        <w:tc>
          <w:tcPr>
            <w:tcW w:w="993" w:type="dxa"/>
            <w:shd w:val="clear" w:color="auto" w:fill="auto"/>
          </w:tcPr>
          <w:p w:rsidR="00523F34" w:rsidRPr="00150D83" w:rsidRDefault="00523F34" w:rsidP="00523F34">
            <w:pPr>
              <w:tabs>
                <w:tab w:val="center" w:pos="4677"/>
                <w:tab w:val="right" w:pos="9355"/>
              </w:tabs>
              <w:ind w:left="142"/>
              <w:rPr>
                <w:rStyle w:val="4"/>
                <w:rFonts w:ascii="Times New Roman" w:eastAsia="Calibri" w:hAnsi="Times New Roman" w:cs="Times New Roman"/>
                <w:color w:val="000000" w:themeColor="text1"/>
                <w:sz w:val="24"/>
                <w:szCs w:val="24"/>
              </w:rPr>
            </w:pPr>
            <w:r w:rsidRPr="00150D83">
              <w:rPr>
                <w:rStyle w:val="4"/>
                <w:rFonts w:ascii="Times New Roman" w:eastAsia="Calibri" w:hAnsi="Times New Roman" w:cs="Times New Roman"/>
                <w:color w:val="000000" w:themeColor="text1"/>
                <w:sz w:val="24"/>
                <w:szCs w:val="24"/>
              </w:rPr>
              <w:t>ТрА2</w:t>
            </w:r>
          </w:p>
          <w:p w:rsidR="00523F34" w:rsidRPr="00150D83" w:rsidRDefault="00523F34" w:rsidP="00523F34">
            <w:pPr>
              <w:rPr>
                <w:rFonts w:ascii="Times New Roman" w:hAnsi="Times New Roman" w:cs="Times New Roman"/>
                <w:color w:val="000000" w:themeColor="text1"/>
              </w:rPr>
            </w:pPr>
            <w:r w:rsidRPr="00150D83">
              <w:rPr>
                <w:rFonts w:ascii="Times New Roman" w:hAnsi="Times New Roman" w:cs="Times New Roman"/>
                <w:color w:val="000000" w:themeColor="text1"/>
              </w:rPr>
              <w:t>- 1.3</w:t>
            </w:r>
          </w:p>
          <w:p w:rsidR="00523F34" w:rsidRPr="00150D83" w:rsidRDefault="00523F34" w:rsidP="00523F34">
            <w:pPr>
              <w:rPr>
                <w:rFonts w:ascii="Times New Roman" w:hAnsi="Times New Roman" w:cs="Times New Roman"/>
                <w:color w:val="000000" w:themeColor="text1"/>
              </w:rPr>
            </w:pPr>
          </w:p>
        </w:tc>
        <w:tc>
          <w:tcPr>
            <w:tcW w:w="2404" w:type="dxa"/>
            <w:shd w:val="clear" w:color="auto" w:fill="auto"/>
          </w:tcPr>
          <w:p w:rsidR="00523F34" w:rsidRPr="00150D83" w:rsidRDefault="00523F34" w:rsidP="00523F34">
            <w:pPr>
              <w:tabs>
                <w:tab w:val="center" w:pos="4677"/>
                <w:tab w:val="right" w:pos="9355"/>
              </w:tabs>
              <w:ind w:left="142" w:right="142"/>
              <w:rPr>
                <w:rFonts w:ascii="Times New Roman" w:hAnsi="Times New Roman" w:cs="Times New Roman"/>
                <w:color w:val="000000" w:themeColor="text1"/>
              </w:rPr>
            </w:pPr>
            <w:r w:rsidRPr="00150D83">
              <w:rPr>
                <w:rFonts w:ascii="Times New Roman" w:hAnsi="Times New Roman" w:cs="Times New Roman"/>
                <w:color w:val="000000" w:themeColor="text1"/>
              </w:rPr>
              <w:t>Виконання обробітку посівів сільськогосподарських культур</w:t>
            </w:r>
          </w:p>
          <w:p w:rsidR="00523F34" w:rsidRPr="00150D83" w:rsidRDefault="00523F34" w:rsidP="00523F34">
            <w:pPr>
              <w:rPr>
                <w:rFonts w:ascii="Times New Roman" w:hAnsi="Times New Roman" w:cs="Times New Roman"/>
                <w:color w:val="000000" w:themeColor="text1"/>
              </w:rPr>
            </w:pPr>
          </w:p>
        </w:tc>
        <w:tc>
          <w:tcPr>
            <w:tcW w:w="7655" w:type="dxa"/>
            <w:shd w:val="clear" w:color="auto" w:fill="auto"/>
          </w:tcPr>
          <w:p w:rsidR="00523F34" w:rsidRPr="00150D83" w:rsidRDefault="00523F34" w:rsidP="003B1826">
            <w:pPr>
              <w:tabs>
                <w:tab w:val="center" w:pos="4677"/>
                <w:tab w:val="right" w:pos="9355"/>
              </w:tabs>
              <w:ind w:left="141" w:right="119"/>
              <w:jc w:val="both"/>
              <w:rPr>
                <w:rFonts w:ascii="Times New Roman" w:hAnsi="Times New Roman" w:cs="Times New Roman"/>
                <w:color w:val="000000" w:themeColor="text1"/>
              </w:rPr>
            </w:pPr>
            <w:r w:rsidRPr="00150D83">
              <w:rPr>
                <w:rFonts w:ascii="Times New Roman" w:hAnsi="Times New Roman" w:cs="Times New Roman"/>
                <w:noProof/>
                <w:color w:val="000000" w:themeColor="text1"/>
              </w:rPr>
              <w:t>Знати</w:t>
            </w:r>
            <w:r w:rsidR="003B1826"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rPr>
              <w:t>Будову, класифікацію, принципи роботи с-г машин для обробітку посівів сільськогосподарських культур</w:t>
            </w:r>
            <w:r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rPr>
              <w:t xml:space="preserve"> Порядок налаштування с-г машин до конкретної роботи. Порядок проведення щозмінного технічного обслуговування</w:t>
            </w:r>
            <w:r w:rsidRPr="00150D83">
              <w:rPr>
                <w:rFonts w:ascii="Times New Roman" w:hAnsi="Times New Roman" w:cs="Times New Roman"/>
                <w:noProof/>
                <w:color w:val="000000" w:themeColor="text1"/>
              </w:rPr>
              <w:t xml:space="preserve"> Вимоги до комплектування машинно-тpактоpних агpегатiв для </w:t>
            </w:r>
            <w:r w:rsidRPr="00150D83">
              <w:rPr>
                <w:rFonts w:ascii="Times New Roman" w:hAnsi="Times New Roman" w:cs="Times New Roman"/>
                <w:color w:val="000000" w:themeColor="text1"/>
              </w:rPr>
              <w:t>обробітку посівів сільськогосподарських культур</w:t>
            </w:r>
            <w:r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rPr>
              <w:t xml:space="preserve"> Обрахування роботи і витрат,</w:t>
            </w:r>
            <w:r w:rsidRPr="00150D83">
              <w:rPr>
                <w:rFonts w:ascii="Times New Roman" w:hAnsi="Times New Roman" w:cs="Times New Roman"/>
                <w:color w:val="000000" w:themeColor="text1"/>
                <w:kern w:val="24"/>
              </w:rPr>
              <w:t xml:space="preserve"> шляхи зниження   собівартості   виконуваних  робіт,  способи  та  засоби </w:t>
            </w:r>
            <w:r w:rsidRPr="00150D83">
              <w:rPr>
                <w:rFonts w:ascii="Times New Roman" w:hAnsi="Times New Roman" w:cs="Times New Roman"/>
                <w:color w:val="000000" w:themeColor="text1"/>
              </w:rPr>
              <w:t>підвищення продуктивності праці. Оформлення документації за пророблену роботу.</w:t>
            </w:r>
          </w:p>
          <w:p w:rsidR="00523F34" w:rsidRPr="00150D83" w:rsidRDefault="00523F34" w:rsidP="00523F3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19"/>
              <w:jc w:val="both"/>
              <w:rPr>
                <w:rFonts w:ascii="Times New Roman" w:hAnsi="Times New Roman" w:cs="Times New Roman"/>
                <w:color w:val="000000" w:themeColor="text1"/>
                <w:sz w:val="24"/>
                <w:szCs w:val="24"/>
              </w:rPr>
            </w:pPr>
            <w:r w:rsidRPr="00150D83">
              <w:rPr>
                <w:rFonts w:ascii="Times New Roman" w:hAnsi="Times New Roman" w:cs="Times New Roman"/>
                <w:noProof/>
                <w:color w:val="000000" w:themeColor="text1"/>
                <w:sz w:val="24"/>
                <w:szCs w:val="24"/>
              </w:rPr>
              <w:t xml:space="preserve"> </w:t>
            </w:r>
            <w:r w:rsidRPr="00150D83">
              <w:rPr>
                <w:rFonts w:ascii="Times New Roman" w:hAnsi="Times New Roman" w:cs="Times New Roman"/>
                <w:color w:val="000000" w:themeColor="text1"/>
                <w:kern w:val="24"/>
                <w:sz w:val="24"/>
                <w:szCs w:val="24"/>
              </w:rPr>
              <w:t xml:space="preserve">Правила охорони праці під час експлуатації та обслуговування тракторів, сільськогосподарських машин </w:t>
            </w:r>
          </w:p>
        </w:tc>
        <w:tc>
          <w:tcPr>
            <w:tcW w:w="2976"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lang w:eastAsia="ru-RU"/>
              </w:rPr>
              <w:t>Сільськогосподарська техніка</w:t>
            </w:r>
          </w:p>
        </w:tc>
        <w:tc>
          <w:tcPr>
            <w:tcW w:w="1134"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2</w:t>
            </w:r>
          </w:p>
        </w:tc>
      </w:tr>
      <w:tr w:rsidR="00150D83" w:rsidRPr="00150D83" w:rsidTr="004345F6">
        <w:trPr>
          <w:trHeight w:val="680"/>
          <w:jc w:val="center"/>
        </w:trPr>
        <w:tc>
          <w:tcPr>
            <w:tcW w:w="993" w:type="dxa"/>
            <w:shd w:val="clear" w:color="auto" w:fill="auto"/>
          </w:tcPr>
          <w:p w:rsidR="00523F34" w:rsidRPr="00150D83" w:rsidRDefault="00523F34" w:rsidP="00523F34">
            <w:pPr>
              <w:tabs>
                <w:tab w:val="center" w:pos="4677"/>
                <w:tab w:val="right" w:pos="9355"/>
              </w:tabs>
              <w:ind w:left="142"/>
              <w:rPr>
                <w:rFonts w:ascii="Times New Roman" w:hAnsi="Times New Roman" w:cs="Times New Roman"/>
                <w:color w:val="000000" w:themeColor="text1"/>
              </w:rPr>
            </w:pPr>
            <w:r w:rsidRPr="00150D83">
              <w:rPr>
                <w:rFonts w:ascii="Times New Roman" w:hAnsi="Times New Roman" w:cs="Times New Roman"/>
                <w:color w:val="000000" w:themeColor="text1"/>
              </w:rPr>
              <w:lastRenderedPageBreak/>
              <w:t xml:space="preserve">ТрА2   </w:t>
            </w:r>
            <w:r w:rsidRPr="00150D83">
              <w:rPr>
                <w:rStyle w:val="4"/>
                <w:rFonts w:ascii="Times New Roman" w:eastAsia="Calibri" w:hAnsi="Times New Roman" w:cs="Times New Roman"/>
                <w:color w:val="000000" w:themeColor="text1"/>
                <w:sz w:val="24"/>
                <w:szCs w:val="24"/>
              </w:rPr>
              <w:t>– 1.</w:t>
            </w:r>
            <w:r w:rsidRPr="00150D83">
              <w:rPr>
                <w:rFonts w:ascii="Times New Roman" w:eastAsia="TimesNewRoman" w:hAnsi="Times New Roman" w:cs="Times New Roman"/>
                <w:color w:val="000000" w:themeColor="text1"/>
              </w:rPr>
              <w:t>4</w:t>
            </w:r>
          </w:p>
          <w:p w:rsidR="00523F34" w:rsidRPr="00150D83" w:rsidRDefault="00523F34" w:rsidP="00523F34">
            <w:pPr>
              <w:rPr>
                <w:rFonts w:ascii="Times New Roman" w:hAnsi="Times New Roman" w:cs="Times New Roman"/>
                <w:color w:val="000000" w:themeColor="text1"/>
              </w:rPr>
            </w:pPr>
          </w:p>
        </w:tc>
        <w:tc>
          <w:tcPr>
            <w:tcW w:w="2404" w:type="dxa"/>
            <w:shd w:val="clear" w:color="auto" w:fill="auto"/>
          </w:tcPr>
          <w:p w:rsidR="00523F34" w:rsidRPr="00150D83" w:rsidRDefault="00523F34" w:rsidP="00523F34">
            <w:pPr>
              <w:rPr>
                <w:rFonts w:ascii="Times New Roman" w:hAnsi="Times New Roman" w:cs="Times New Roman"/>
                <w:color w:val="000000" w:themeColor="text1"/>
              </w:rPr>
            </w:pPr>
            <w:r w:rsidRPr="00150D83">
              <w:rPr>
                <w:rFonts w:ascii="Times New Roman" w:hAnsi="Times New Roman" w:cs="Times New Roman"/>
                <w:color w:val="000000" w:themeColor="text1"/>
              </w:rPr>
              <w:t xml:space="preserve">Виконання внесення добрив та </w:t>
            </w:r>
            <w:proofErr w:type="spellStart"/>
            <w:r w:rsidRPr="00150D83">
              <w:rPr>
                <w:rFonts w:ascii="Times New Roman" w:hAnsi="Times New Roman" w:cs="Times New Roman"/>
                <w:color w:val="000000" w:themeColor="text1"/>
              </w:rPr>
              <w:t>ядохімікатів</w:t>
            </w:r>
            <w:proofErr w:type="spellEnd"/>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tabs>
                <w:tab w:val="center" w:pos="4677"/>
                <w:tab w:val="right" w:pos="9355"/>
              </w:tabs>
              <w:rPr>
                <w:rFonts w:ascii="Times New Roman" w:hAnsi="Times New Roman" w:cs="Times New Roman"/>
                <w:color w:val="000000" w:themeColor="text1"/>
              </w:rPr>
            </w:pPr>
          </w:p>
        </w:tc>
        <w:tc>
          <w:tcPr>
            <w:tcW w:w="7655" w:type="dxa"/>
            <w:shd w:val="clear" w:color="auto" w:fill="auto"/>
          </w:tcPr>
          <w:p w:rsidR="00523F34" w:rsidRPr="00150D83" w:rsidRDefault="00523F34" w:rsidP="003B1826">
            <w:pPr>
              <w:tabs>
                <w:tab w:val="center" w:pos="4660"/>
                <w:tab w:val="right" w:pos="9340"/>
              </w:tabs>
              <w:ind w:left="141" w:right="142"/>
              <w:jc w:val="both"/>
              <w:rPr>
                <w:rFonts w:ascii="Times New Roman" w:hAnsi="Times New Roman" w:cs="Times New Roman"/>
                <w:color w:val="000000" w:themeColor="text1"/>
              </w:rPr>
            </w:pPr>
            <w:r w:rsidRPr="00150D83">
              <w:rPr>
                <w:rFonts w:ascii="Times New Roman" w:hAnsi="Times New Roman" w:cs="Times New Roman"/>
                <w:noProof/>
                <w:color w:val="000000" w:themeColor="text1"/>
              </w:rPr>
              <w:t>Знати</w:t>
            </w:r>
            <w:r w:rsidR="003B1826"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rPr>
              <w:t>Будову, класифікацію, принципи роботи с-г машин для приготування, транспортування, внесення мінеральних та органічних добрив. Порядок налаштування с-г машин до конкретної роботи. Порядок проведення щозмінного технічного обслуговування.</w:t>
            </w:r>
            <w:r w:rsidRPr="00150D83">
              <w:rPr>
                <w:rFonts w:ascii="Times New Roman" w:hAnsi="Times New Roman" w:cs="Times New Roman"/>
                <w:noProof/>
                <w:color w:val="000000" w:themeColor="text1"/>
              </w:rPr>
              <w:t xml:space="preserve"> Вимоги до комплектування машинно-тpактоpних агpегатiв для </w:t>
            </w:r>
            <w:r w:rsidRPr="00150D83">
              <w:rPr>
                <w:rFonts w:ascii="Times New Roman" w:hAnsi="Times New Roman" w:cs="Times New Roman"/>
                <w:color w:val="000000" w:themeColor="text1"/>
              </w:rPr>
              <w:t>приготування, транспортування, внесення мінеральних та органічних добрив</w:t>
            </w:r>
            <w:r w:rsidRPr="00150D83">
              <w:rPr>
                <w:rFonts w:ascii="Times New Roman" w:hAnsi="Times New Roman" w:cs="Times New Roman"/>
                <w:noProof/>
                <w:color w:val="000000" w:themeColor="text1"/>
              </w:rPr>
              <w:t>.</w:t>
            </w:r>
            <w:r w:rsidRPr="00150D83">
              <w:rPr>
                <w:rFonts w:ascii="Times New Roman" w:hAnsi="Times New Roman" w:cs="Times New Roman"/>
                <w:color w:val="000000" w:themeColor="text1"/>
              </w:rPr>
              <w:t xml:space="preserve"> Обрахування роботи і витрат,</w:t>
            </w:r>
            <w:r w:rsidRPr="00150D83">
              <w:rPr>
                <w:rFonts w:ascii="Times New Roman" w:hAnsi="Times New Roman" w:cs="Times New Roman"/>
                <w:color w:val="000000" w:themeColor="text1"/>
                <w:kern w:val="24"/>
              </w:rPr>
              <w:t xml:space="preserve"> шляхи зниження   собівартості   виконуваних  робіт,  способи  та  засоби </w:t>
            </w:r>
            <w:r w:rsidRPr="00150D83">
              <w:rPr>
                <w:rFonts w:ascii="Times New Roman" w:hAnsi="Times New Roman" w:cs="Times New Roman"/>
                <w:color w:val="000000" w:themeColor="text1"/>
              </w:rPr>
              <w:t xml:space="preserve">підвищення продуктивності праці. </w:t>
            </w:r>
            <w:r w:rsidRPr="00150D83">
              <w:rPr>
                <w:rFonts w:ascii="Times New Roman" w:hAnsi="Times New Roman" w:cs="Times New Roman"/>
                <w:noProof/>
                <w:color w:val="000000" w:themeColor="text1"/>
              </w:rPr>
              <w:t xml:space="preserve">Контpоль за якiстю pобiт. </w:t>
            </w:r>
            <w:r w:rsidRPr="00150D83">
              <w:rPr>
                <w:rFonts w:ascii="Times New Roman" w:hAnsi="Times New Roman" w:cs="Times New Roman"/>
                <w:color w:val="000000" w:themeColor="text1"/>
              </w:rPr>
              <w:t>Оформлення документації за пророблену роботу.</w:t>
            </w:r>
            <w:r w:rsidRPr="00150D83">
              <w:rPr>
                <w:rFonts w:ascii="Times New Roman" w:hAnsi="Times New Roman" w:cs="Times New Roman"/>
                <w:color w:val="000000" w:themeColor="text1"/>
                <w:kern w:val="24"/>
              </w:rPr>
              <w:t xml:space="preserve">  </w:t>
            </w:r>
            <w:r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kern w:val="24"/>
              </w:rPr>
              <w:t>Правила охорони праці під час експлуатації та обслуговування тракторів, сільськогосподарських машин</w:t>
            </w:r>
          </w:p>
        </w:tc>
        <w:tc>
          <w:tcPr>
            <w:tcW w:w="2976"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lang w:eastAsia="ru-RU"/>
              </w:rPr>
              <w:t>Сільськогосподарська техніка</w:t>
            </w:r>
          </w:p>
        </w:tc>
        <w:tc>
          <w:tcPr>
            <w:tcW w:w="1134"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4</w:t>
            </w:r>
          </w:p>
        </w:tc>
      </w:tr>
      <w:tr w:rsidR="00150D83" w:rsidRPr="00150D83" w:rsidTr="004345F6">
        <w:trPr>
          <w:trHeight w:val="680"/>
          <w:jc w:val="center"/>
        </w:trPr>
        <w:tc>
          <w:tcPr>
            <w:tcW w:w="993" w:type="dxa"/>
            <w:shd w:val="clear" w:color="auto" w:fill="auto"/>
          </w:tcPr>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eastAsia="TimesNewRoman" w:hAnsi="Times New Roman" w:cs="Times New Roman"/>
                <w:color w:val="000000" w:themeColor="text1"/>
              </w:rPr>
            </w:pPr>
            <w:r w:rsidRPr="00150D83">
              <w:rPr>
                <w:rFonts w:ascii="Times New Roman" w:hAnsi="Times New Roman" w:cs="Times New Roman"/>
                <w:color w:val="000000" w:themeColor="text1"/>
              </w:rPr>
              <w:t>ТрА2-1</w:t>
            </w:r>
            <w:r w:rsidRPr="00150D83">
              <w:rPr>
                <w:rFonts w:ascii="Times New Roman" w:eastAsia="TimesNewRoman" w:hAnsi="Times New Roman" w:cs="Times New Roman"/>
                <w:color w:val="000000" w:themeColor="text1"/>
              </w:rPr>
              <w:t>.5</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tc>
        <w:tc>
          <w:tcPr>
            <w:tcW w:w="2404" w:type="dxa"/>
            <w:shd w:val="clear" w:color="auto" w:fill="auto"/>
          </w:tcPr>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r w:rsidRPr="00150D83">
              <w:rPr>
                <w:rFonts w:ascii="Times New Roman" w:hAnsi="Times New Roman" w:cs="Times New Roman"/>
                <w:color w:val="000000" w:themeColor="text1"/>
              </w:rPr>
              <w:t>Виконання заготівлі, приготування та роздавання кормів та силосу</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tabs>
                <w:tab w:val="center" w:pos="4677"/>
                <w:tab w:val="right" w:pos="9355"/>
              </w:tabs>
              <w:rPr>
                <w:rFonts w:ascii="Times New Roman" w:hAnsi="Times New Roman" w:cs="Times New Roman"/>
                <w:color w:val="000000" w:themeColor="text1"/>
              </w:rPr>
            </w:pPr>
          </w:p>
        </w:tc>
        <w:tc>
          <w:tcPr>
            <w:tcW w:w="7655" w:type="dxa"/>
            <w:shd w:val="clear" w:color="auto" w:fill="auto"/>
          </w:tcPr>
          <w:p w:rsidR="00523F34" w:rsidRPr="00150D83" w:rsidRDefault="00523F34" w:rsidP="003B1826">
            <w:pPr>
              <w:tabs>
                <w:tab w:val="center" w:pos="4677"/>
                <w:tab w:val="right" w:pos="9355"/>
              </w:tabs>
              <w:ind w:left="141" w:right="142"/>
              <w:jc w:val="both"/>
              <w:rPr>
                <w:rFonts w:ascii="Times New Roman" w:hAnsi="Times New Roman" w:cs="Times New Roman"/>
                <w:color w:val="000000" w:themeColor="text1"/>
              </w:rPr>
            </w:pPr>
            <w:r w:rsidRPr="00150D83">
              <w:rPr>
                <w:rFonts w:ascii="Times New Roman" w:hAnsi="Times New Roman" w:cs="Times New Roman"/>
                <w:noProof/>
                <w:color w:val="000000" w:themeColor="text1"/>
              </w:rPr>
              <w:t>Знати</w:t>
            </w:r>
            <w:r w:rsidR="003B1826" w:rsidRPr="00150D83">
              <w:rPr>
                <w:rFonts w:ascii="Times New Roman" w:hAnsi="Times New Roman" w:cs="Times New Roman"/>
                <w:noProof/>
                <w:color w:val="000000" w:themeColor="text1"/>
              </w:rPr>
              <w:t xml:space="preserve">: </w:t>
            </w:r>
            <w:r w:rsidRPr="00150D83">
              <w:rPr>
                <w:rFonts w:ascii="Times New Roman" w:hAnsi="Times New Roman" w:cs="Times New Roman"/>
                <w:noProof/>
                <w:color w:val="000000" w:themeColor="text1"/>
              </w:rPr>
              <w:t xml:space="preserve">Види кормів та умови їх використання. </w:t>
            </w:r>
            <w:r w:rsidRPr="00150D83">
              <w:rPr>
                <w:rFonts w:ascii="Times New Roman" w:hAnsi="Times New Roman" w:cs="Times New Roman"/>
                <w:noProof/>
                <w:color w:val="000000" w:themeColor="text1"/>
                <w:kern w:val="24"/>
              </w:rPr>
              <w:t xml:space="preserve">Технологiя приготування </w:t>
            </w:r>
            <w:r w:rsidRPr="00150D83">
              <w:rPr>
                <w:rFonts w:ascii="Times New Roman" w:hAnsi="Times New Roman" w:cs="Times New Roman"/>
                <w:noProof/>
                <w:color w:val="000000" w:themeColor="text1"/>
              </w:rPr>
              <w:t>кормів</w:t>
            </w:r>
            <w:r w:rsidRPr="00150D83">
              <w:rPr>
                <w:rFonts w:ascii="Times New Roman" w:hAnsi="Times New Roman" w:cs="Times New Roman"/>
                <w:noProof/>
                <w:color w:val="000000" w:themeColor="text1"/>
                <w:kern w:val="24"/>
              </w:rPr>
              <w:t xml:space="preserve">. </w:t>
            </w:r>
            <w:r w:rsidRPr="00150D83">
              <w:rPr>
                <w:rFonts w:ascii="Times New Roman" w:hAnsi="Times New Roman" w:cs="Times New Roman"/>
                <w:color w:val="000000" w:themeColor="text1"/>
              </w:rPr>
              <w:t xml:space="preserve">Будова, класифікація, принципи роботи с-г машин для </w:t>
            </w:r>
            <w:proofErr w:type="spellStart"/>
            <w:r w:rsidRPr="00150D83">
              <w:rPr>
                <w:rFonts w:ascii="Times New Roman" w:hAnsi="Times New Roman" w:cs="Times New Roman"/>
                <w:color w:val="000000" w:themeColor="text1"/>
              </w:rPr>
              <w:t>заготівлі,приготування</w:t>
            </w:r>
            <w:proofErr w:type="spellEnd"/>
            <w:r w:rsidRPr="00150D83">
              <w:rPr>
                <w:rFonts w:ascii="Times New Roman" w:hAnsi="Times New Roman" w:cs="Times New Roman"/>
                <w:color w:val="000000" w:themeColor="text1"/>
              </w:rPr>
              <w:t>, роздавання  кормів та силосу. Порядок налаштування с-г машин до конкретної роботи. Порядок проведення щозмінного технічного обслуговування.</w:t>
            </w:r>
            <w:r w:rsidRPr="00150D83">
              <w:rPr>
                <w:rFonts w:ascii="Times New Roman" w:hAnsi="Times New Roman" w:cs="Times New Roman"/>
                <w:noProof/>
                <w:color w:val="000000" w:themeColor="text1"/>
              </w:rPr>
              <w:t xml:space="preserve"> Вимоги до комплектування машинно-тpактоpних агpегатiв для заготівлі, </w:t>
            </w:r>
            <w:r w:rsidRPr="00150D83">
              <w:rPr>
                <w:rFonts w:ascii="Times New Roman" w:hAnsi="Times New Roman" w:cs="Times New Roman"/>
                <w:color w:val="000000" w:themeColor="text1"/>
              </w:rPr>
              <w:t>приготування та роздавання кормів та силосу Обрахування роботи і витрат,</w:t>
            </w:r>
            <w:r w:rsidRPr="00150D83">
              <w:rPr>
                <w:rFonts w:ascii="Times New Roman" w:hAnsi="Times New Roman" w:cs="Times New Roman"/>
                <w:color w:val="000000" w:themeColor="text1"/>
                <w:kern w:val="24"/>
              </w:rPr>
              <w:t xml:space="preserve"> шляхи зниження   собівартості   виконуваних  робіт,  способи  та  засоби </w:t>
            </w:r>
            <w:r w:rsidRPr="00150D83">
              <w:rPr>
                <w:rFonts w:ascii="Times New Roman" w:hAnsi="Times New Roman" w:cs="Times New Roman"/>
                <w:color w:val="000000" w:themeColor="text1"/>
              </w:rPr>
              <w:t xml:space="preserve">підвищення продуктивності праці. </w:t>
            </w:r>
            <w:r w:rsidRPr="00150D83">
              <w:rPr>
                <w:rFonts w:ascii="Times New Roman" w:hAnsi="Times New Roman" w:cs="Times New Roman"/>
                <w:noProof/>
                <w:color w:val="000000" w:themeColor="text1"/>
              </w:rPr>
              <w:t xml:space="preserve">Контpоль за якiстю pобiт. </w:t>
            </w:r>
            <w:r w:rsidRPr="00150D83">
              <w:rPr>
                <w:rFonts w:ascii="Times New Roman" w:hAnsi="Times New Roman" w:cs="Times New Roman"/>
                <w:color w:val="000000" w:themeColor="text1"/>
              </w:rPr>
              <w:t>Оформлення документації за пророблену роботу.</w:t>
            </w:r>
            <w:r w:rsidRPr="00150D83">
              <w:rPr>
                <w:rFonts w:ascii="Times New Roman" w:hAnsi="Times New Roman" w:cs="Times New Roman"/>
                <w:color w:val="000000" w:themeColor="text1"/>
                <w:kern w:val="24"/>
              </w:rPr>
              <w:t xml:space="preserve">  </w:t>
            </w:r>
            <w:r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kern w:val="24"/>
              </w:rPr>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523F34" w:rsidRPr="00150D83" w:rsidRDefault="00523F34" w:rsidP="00523F34">
            <w:pPr>
              <w:ind w:left="180"/>
              <w:rPr>
                <w:rFonts w:ascii="Times New Roman" w:hAnsi="Times New Roman" w:cs="Times New Roman"/>
                <w:noProof/>
                <w:color w:val="000000" w:themeColor="text1"/>
              </w:rPr>
            </w:pPr>
          </w:p>
        </w:tc>
        <w:tc>
          <w:tcPr>
            <w:tcW w:w="2976"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lang w:eastAsia="ru-RU"/>
              </w:rPr>
              <w:t>Сільськогосподарська техніка</w:t>
            </w:r>
          </w:p>
        </w:tc>
        <w:tc>
          <w:tcPr>
            <w:tcW w:w="1134"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6</w:t>
            </w:r>
          </w:p>
        </w:tc>
      </w:tr>
      <w:tr w:rsidR="00150D83" w:rsidRPr="00150D83" w:rsidTr="004345F6">
        <w:trPr>
          <w:trHeight w:val="680"/>
          <w:jc w:val="center"/>
        </w:trPr>
        <w:tc>
          <w:tcPr>
            <w:tcW w:w="993" w:type="dxa"/>
            <w:shd w:val="clear" w:color="auto" w:fill="auto"/>
          </w:tcPr>
          <w:p w:rsidR="00523F34" w:rsidRPr="00150D83" w:rsidRDefault="00523F34" w:rsidP="00523F34">
            <w:pPr>
              <w:rPr>
                <w:rFonts w:ascii="Times New Roman" w:eastAsia="TimesNewRoman" w:hAnsi="Times New Roman" w:cs="Times New Roman"/>
                <w:color w:val="000000" w:themeColor="text1"/>
              </w:rPr>
            </w:pPr>
            <w:r w:rsidRPr="00150D83">
              <w:rPr>
                <w:rFonts w:ascii="Times New Roman" w:hAnsi="Times New Roman" w:cs="Times New Roman"/>
                <w:color w:val="000000" w:themeColor="text1"/>
              </w:rPr>
              <w:t>ТрА2-1</w:t>
            </w:r>
            <w:r w:rsidRPr="00150D83">
              <w:rPr>
                <w:rFonts w:ascii="Times New Roman" w:eastAsia="TimesNewRoman" w:hAnsi="Times New Roman" w:cs="Times New Roman"/>
                <w:color w:val="000000" w:themeColor="text1"/>
              </w:rPr>
              <w:t>.6</w:t>
            </w:r>
          </w:p>
          <w:p w:rsidR="00523F34" w:rsidRPr="00150D83" w:rsidRDefault="00523F34" w:rsidP="00523F34">
            <w:pPr>
              <w:rPr>
                <w:rFonts w:ascii="Times New Roman" w:hAnsi="Times New Roman" w:cs="Times New Roman"/>
                <w:color w:val="000000" w:themeColor="text1"/>
              </w:rPr>
            </w:pPr>
          </w:p>
        </w:tc>
        <w:tc>
          <w:tcPr>
            <w:tcW w:w="2404" w:type="dxa"/>
            <w:shd w:val="clear" w:color="auto" w:fill="auto"/>
          </w:tcPr>
          <w:p w:rsidR="00523F34" w:rsidRPr="00150D83" w:rsidRDefault="00523F34" w:rsidP="00523F34">
            <w:pPr>
              <w:rPr>
                <w:rFonts w:ascii="Times New Roman" w:hAnsi="Times New Roman" w:cs="Times New Roman"/>
                <w:color w:val="000000" w:themeColor="text1"/>
              </w:rPr>
            </w:pPr>
            <w:r w:rsidRPr="00150D83">
              <w:rPr>
                <w:rFonts w:ascii="Times New Roman" w:hAnsi="Times New Roman" w:cs="Times New Roman"/>
                <w:color w:val="000000" w:themeColor="text1"/>
              </w:rPr>
              <w:t>Виконання транспортних робіт</w:t>
            </w:r>
          </w:p>
        </w:tc>
        <w:tc>
          <w:tcPr>
            <w:tcW w:w="7655" w:type="dxa"/>
            <w:shd w:val="clear" w:color="auto" w:fill="auto"/>
          </w:tcPr>
          <w:p w:rsidR="00523F34" w:rsidRPr="00150D83" w:rsidRDefault="00523F34" w:rsidP="00523F34">
            <w:pPr>
              <w:tabs>
                <w:tab w:val="center" w:pos="4660"/>
                <w:tab w:val="right" w:pos="9340"/>
              </w:tabs>
              <w:ind w:left="141" w:right="142"/>
              <w:jc w:val="both"/>
              <w:rPr>
                <w:rFonts w:ascii="Times New Roman" w:hAnsi="Times New Roman" w:cs="Times New Roman"/>
                <w:noProof/>
                <w:color w:val="000000" w:themeColor="text1"/>
              </w:rPr>
            </w:pPr>
          </w:p>
          <w:p w:rsidR="00523F34" w:rsidRPr="00150D83" w:rsidRDefault="00523F34" w:rsidP="00523F34">
            <w:pPr>
              <w:tabs>
                <w:tab w:val="center" w:pos="4677"/>
                <w:tab w:val="right" w:pos="9355"/>
              </w:tabs>
              <w:ind w:left="141" w:right="142"/>
              <w:jc w:val="both"/>
              <w:rPr>
                <w:rFonts w:ascii="Times New Roman" w:hAnsi="Times New Roman" w:cs="Times New Roman"/>
                <w:color w:val="000000" w:themeColor="text1"/>
              </w:rPr>
            </w:pPr>
            <w:r w:rsidRPr="00150D83">
              <w:rPr>
                <w:rFonts w:ascii="Times New Roman" w:hAnsi="Times New Roman" w:cs="Times New Roman"/>
                <w:noProof/>
                <w:color w:val="000000" w:themeColor="text1"/>
              </w:rPr>
              <w:t>Знати</w:t>
            </w:r>
            <w:r w:rsidR="003B1826"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rPr>
              <w:t xml:space="preserve">Типи причепів. Загальна будова причепів і напівпричепів. Правила </w:t>
            </w:r>
            <w:r w:rsidRPr="00150D83">
              <w:rPr>
                <w:rFonts w:ascii="Times New Roman" w:hAnsi="Times New Roman" w:cs="Times New Roman"/>
                <w:color w:val="000000" w:themeColor="text1"/>
                <w:kern w:val="24"/>
              </w:rPr>
              <w:t>переоснащування машин та обладнання для руху по автомобільних шляхах і закріплення їх для транспортування,</w:t>
            </w:r>
            <w:r w:rsidRPr="00150D83">
              <w:rPr>
                <w:rFonts w:ascii="Times New Roman" w:hAnsi="Times New Roman" w:cs="Times New Roman"/>
                <w:color w:val="000000" w:themeColor="text1"/>
              </w:rPr>
              <w:t xml:space="preserve">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Обов’язки водія під час перевезення вантажів. Обов'язки </w:t>
            </w:r>
            <w:proofErr w:type="spellStart"/>
            <w:r w:rsidRPr="00150D83">
              <w:rPr>
                <w:rFonts w:ascii="Times New Roman" w:hAnsi="Times New Roman" w:cs="Times New Roman"/>
                <w:color w:val="000000" w:themeColor="text1"/>
              </w:rPr>
              <w:t>тpактоpиста</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lastRenderedPageBreak/>
              <w:t>пiд</w:t>
            </w:r>
            <w:proofErr w:type="spellEnd"/>
            <w:r w:rsidRPr="00150D83">
              <w:rPr>
                <w:rFonts w:ascii="Times New Roman" w:hAnsi="Times New Roman" w:cs="Times New Roman"/>
                <w:color w:val="000000" w:themeColor="text1"/>
              </w:rPr>
              <w:t xml:space="preserve"> час </w:t>
            </w:r>
            <w:proofErr w:type="spellStart"/>
            <w:r w:rsidRPr="00150D83">
              <w:rPr>
                <w:rFonts w:ascii="Times New Roman" w:hAnsi="Times New Roman" w:cs="Times New Roman"/>
                <w:color w:val="000000" w:themeColor="text1"/>
              </w:rPr>
              <w:t>водiння</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тpактоpних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поїздiв</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Поpядок</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пpоходження</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тpактоpного</w:t>
            </w:r>
            <w:proofErr w:type="spellEnd"/>
            <w:r w:rsidRPr="00150D83">
              <w:rPr>
                <w:rFonts w:ascii="Times New Roman" w:hAnsi="Times New Roman" w:cs="Times New Roman"/>
                <w:color w:val="000000" w:themeColor="text1"/>
              </w:rPr>
              <w:t xml:space="preserve"> поїзду. Установлення  </w:t>
            </w:r>
            <w:proofErr w:type="spellStart"/>
            <w:r w:rsidRPr="00150D83">
              <w:rPr>
                <w:rFonts w:ascii="Times New Roman" w:hAnsi="Times New Roman" w:cs="Times New Roman"/>
                <w:color w:val="000000" w:themeColor="text1"/>
              </w:rPr>
              <w:t>тpактоpних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поїздiв</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пiд</w:t>
            </w:r>
            <w:proofErr w:type="spellEnd"/>
            <w:r w:rsidRPr="00150D83">
              <w:rPr>
                <w:rFonts w:ascii="Times New Roman" w:hAnsi="Times New Roman" w:cs="Times New Roman"/>
                <w:color w:val="000000" w:themeColor="text1"/>
              </w:rPr>
              <w:t xml:space="preserve"> навантаження та </w:t>
            </w:r>
            <w:proofErr w:type="spellStart"/>
            <w:r w:rsidRPr="00150D83">
              <w:rPr>
                <w:rFonts w:ascii="Times New Roman" w:hAnsi="Times New Roman" w:cs="Times New Roman"/>
                <w:color w:val="000000" w:themeColor="text1"/>
              </w:rPr>
              <w:t>pозвантаження</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сiльськогосподаpських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вантажiв</w:t>
            </w:r>
            <w:proofErr w:type="spellEnd"/>
            <w:r w:rsidRPr="00150D83">
              <w:rPr>
                <w:rFonts w:ascii="Times New Roman" w:hAnsi="Times New Roman" w:cs="Times New Roman"/>
                <w:color w:val="000000" w:themeColor="text1"/>
              </w:rPr>
              <w:t>.</w:t>
            </w:r>
          </w:p>
          <w:p w:rsidR="00523F34" w:rsidRPr="00150D83" w:rsidRDefault="00523F34" w:rsidP="00523F34">
            <w:pPr>
              <w:tabs>
                <w:tab w:val="center" w:pos="4677"/>
                <w:tab w:val="right" w:pos="9355"/>
              </w:tabs>
              <w:ind w:left="141" w:right="142"/>
              <w:jc w:val="both"/>
              <w:rPr>
                <w:rFonts w:ascii="Times New Roman" w:hAnsi="Times New Roman" w:cs="Times New Roman"/>
                <w:color w:val="000000" w:themeColor="text1"/>
              </w:rPr>
            </w:pPr>
            <w:r w:rsidRPr="00150D83">
              <w:rPr>
                <w:rFonts w:ascii="Times New Roman" w:hAnsi="Times New Roman" w:cs="Times New Roman"/>
                <w:color w:val="000000" w:themeColor="text1"/>
              </w:rPr>
              <w:t xml:space="preserve">Заходи безпеки під час </w:t>
            </w:r>
            <w:proofErr w:type="spellStart"/>
            <w:r w:rsidRPr="00150D83">
              <w:rPr>
                <w:rFonts w:ascii="Times New Roman" w:hAnsi="Times New Roman" w:cs="Times New Roman"/>
                <w:color w:val="000000" w:themeColor="text1"/>
              </w:rPr>
              <w:t>зустpiчних</w:t>
            </w:r>
            <w:proofErr w:type="spellEnd"/>
            <w:r w:rsidRPr="00150D83">
              <w:rPr>
                <w:rFonts w:ascii="Times New Roman" w:hAnsi="Times New Roman" w:cs="Times New Roman"/>
                <w:color w:val="000000" w:themeColor="text1"/>
              </w:rPr>
              <w:t xml:space="preserve"> роз'їздів з </w:t>
            </w:r>
            <w:proofErr w:type="spellStart"/>
            <w:r w:rsidRPr="00150D83">
              <w:rPr>
                <w:rFonts w:ascii="Times New Roman" w:hAnsi="Times New Roman" w:cs="Times New Roman"/>
                <w:color w:val="000000" w:themeColor="text1"/>
              </w:rPr>
              <w:t>тpактоpними</w:t>
            </w:r>
            <w:proofErr w:type="spellEnd"/>
            <w:r w:rsidRPr="00150D83">
              <w:rPr>
                <w:rFonts w:ascii="Times New Roman" w:hAnsi="Times New Roman" w:cs="Times New Roman"/>
                <w:color w:val="000000" w:themeColor="text1"/>
              </w:rPr>
              <w:t xml:space="preserve"> поїздами на вузьких </w:t>
            </w:r>
            <w:proofErr w:type="spellStart"/>
            <w:r w:rsidRPr="00150D83">
              <w:rPr>
                <w:rFonts w:ascii="Times New Roman" w:hAnsi="Times New Roman" w:cs="Times New Roman"/>
                <w:color w:val="000000" w:themeColor="text1"/>
              </w:rPr>
              <w:t>доpогах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повоpотах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кpутих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пiдйомах</w:t>
            </w:r>
            <w:proofErr w:type="spellEnd"/>
            <w:r w:rsidRPr="00150D83">
              <w:rPr>
                <w:rFonts w:ascii="Times New Roman" w:hAnsi="Times New Roman" w:cs="Times New Roman"/>
                <w:color w:val="000000" w:themeColor="text1"/>
              </w:rPr>
              <w:t xml:space="preserve"> та схилах.</w:t>
            </w:r>
          </w:p>
          <w:p w:rsidR="00523F34" w:rsidRPr="00150D83" w:rsidRDefault="00523F34" w:rsidP="00523F34">
            <w:pPr>
              <w:tabs>
                <w:tab w:val="center" w:pos="4677"/>
                <w:tab w:val="right" w:pos="9355"/>
              </w:tabs>
              <w:ind w:left="141" w:right="142"/>
              <w:jc w:val="both"/>
              <w:rPr>
                <w:rFonts w:ascii="Times New Roman" w:hAnsi="Times New Roman" w:cs="Times New Roman"/>
                <w:color w:val="000000" w:themeColor="text1"/>
              </w:rPr>
            </w:pPr>
            <w:proofErr w:type="spellStart"/>
            <w:r w:rsidRPr="00150D83">
              <w:rPr>
                <w:rFonts w:ascii="Times New Roman" w:hAnsi="Times New Roman" w:cs="Times New Roman"/>
                <w:color w:val="000000" w:themeColor="text1"/>
              </w:rPr>
              <w:t>Запобiжнi</w:t>
            </w:r>
            <w:proofErr w:type="spellEnd"/>
            <w:r w:rsidRPr="00150D83">
              <w:rPr>
                <w:rFonts w:ascii="Times New Roman" w:hAnsi="Times New Roman" w:cs="Times New Roman"/>
                <w:color w:val="000000" w:themeColor="text1"/>
              </w:rPr>
              <w:t xml:space="preserve"> заходи </w:t>
            </w:r>
            <w:proofErr w:type="spellStart"/>
            <w:r w:rsidRPr="00150D83">
              <w:rPr>
                <w:rFonts w:ascii="Times New Roman" w:hAnsi="Times New Roman" w:cs="Times New Roman"/>
                <w:color w:val="000000" w:themeColor="text1"/>
              </w:rPr>
              <w:t>пiд</w:t>
            </w:r>
            <w:proofErr w:type="spellEnd"/>
            <w:r w:rsidRPr="00150D83">
              <w:rPr>
                <w:rFonts w:ascii="Times New Roman" w:hAnsi="Times New Roman" w:cs="Times New Roman"/>
                <w:color w:val="000000" w:themeColor="text1"/>
              </w:rPr>
              <w:t xml:space="preserve"> час </w:t>
            </w:r>
            <w:proofErr w:type="spellStart"/>
            <w:r w:rsidRPr="00150D83">
              <w:rPr>
                <w:rFonts w:ascii="Times New Roman" w:hAnsi="Times New Roman" w:cs="Times New Roman"/>
                <w:color w:val="000000" w:themeColor="text1"/>
              </w:rPr>
              <w:t>водiння</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тpактоpних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пpичепiв</w:t>
            </w:r>
            <w:proofErr w:type="spellEnd"/>
            <w:r w:rsidRPr="00150D83">
              <w:rPr>
                <w:rFonts w:ascii="Times New Roman" w:hAnsi="Times New Roman" w:cs="Times New Roman"/>
                <w:color w:val="000000" w:themeColor="text1"/>
              </w:rPr>
              <w:t xml:space="preserve"> в умовах </w:t>
            </w:r>
            <w:proofErr w:type="spellStart"/>
            <w:r w:rsidRPr="00150D83">
              <w:rPr>
                <w:rFonts w:ascii="Times New Roman" w:hAnsi="Times New Roman" w:cs="Times New Roman"/>
                <w:color w:val="000000" w:themeColor="text1"/>
              </w:rPr>
              <w:t>бездоpiжжя</w:t>
            </w:r>
            <w:proofErr w:type="spellEnd"/>
          </w:p>
        </w:tc>
        <w:tc>
          <w:tcPr>
            <w:tcW w:w="2976"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lang w:eastAsia="ru-RU"/>
              </w:rPr>
              <w:lastRenderedPageBreak/>
              <w:t>Сільськогосподарська техніка</w:t>
            </w:r>
          </w:p>
        </w:tc>
        <w:tc>
          <w:tcPr>
            <w:tcW w:w="1134"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4</w:t>
            </w:r>
          </w:p>
        </w:tc>
      </w:tr>
      <w:tr w:rsidR="00150D83" w:rsidRPr="00150D83" w:rsidTr="004345F6">
        <w:trPr>
          <w:trHeight w:val="680"/>
          <w:jc w:val="center"/>
        </w:trPr>
        <w:tc>
          <w:tcPr>
            <w:tcW w:w="993" w:type="dxa"/>
            <w:shd w:val="clear" w:color="auto" w:fill="auto"/>
          </w:tcPr>
          <w:p w:rsidR="00523F34" w:rsidRPr="00150D83" w:rsidRDefault="00523F34" w:rsidP="00523F34">
            <w:pPr>
              <w:tabs>
                <w:tab w:val="center" w:pos="4677"/>
                <w:tab w:val="right" w:pos="9355"/>
              </w:tabs>
              <w:ind w:left="142"/>
              <w:rPr>
                <w:rFonts w:ascii="Times New Roman" w:eastAsia="Calibri" w:hAnsi="Times New Roman" w:cs="Times New Roman"/>
                <w:color w:val="000000" w:themeColor="text1"/>
                <w:shd w:val="clear" w:color="auto" w:fill="FFFFFF"/>
                <w:lang w:val="ru-RU"/>
              </w:rPr>
            </w:pPr>
            <w:r w:rsidRPr="00150D83">
              <w:rPr>
                <w:rStyle w:val="4"/>
                <w:rFonts w:ascii="Times New Roman" w:eastAsia="Calibri" w:hAnsi="Times New Roman" w:cs="Times New Roman"/>
                <w:color w:val="000000" w:themeColor="text1"/>
                <w:sz w:val="24"/>
                <w:szCs w:val="24"/>
              </w:rPr>
              <w:lastRenderedPageBreak/>
              <w:t>ТрА2 – 2.1</w:t>
            </w:r>
          </w:p>
        </w:tc>
        <w:tc>
          <w:tcPr>
            <w:tcW w:w="2404" w:type="dxa"/>
            <w:shd w:val="clear" w:color="auto" w:fill="auto"/>
          </w:tcPr>
          <w:p w:rsidR="00523F34" w:rsidRPr="00150D83" w:rsidRDefault="00523F34" w:rsidP="00523F34">
            <w:pPr>
              <w:tabs>
                <w:tab w:val="center" w:pos="4677"/>
                <w:tab w:val="right" w:pos="9355"/>
              </w:tabs>
              <w:ind w:left="142"/>
              <w:rPr>
                <w:rFonts w:ascii="Times New Roman" w:hAnsi="Times New Roman" w:cs="Times New Roman"/>
                <w:color w:val="000000" w:themeColor="text1"/>
              </w:rPr>
            </w:pPr>
            <w:r w:rsidRPr="00150D83">
              <w:rPr>
                <w:rFonts w:ascii="Times New Roman" w:hAnsi="Times New Roman" w:cs="Times New Roman"/>
                <w:color w:val="000000" w:themeColor="text1"/>
              </w:rPr>
              <w:t>Виконання операцій технічного обслуговування</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tc>
        <w:tc>
          <w:tcPr>
            <w:tcW w:w="7655" w:type="dxa"/>
            <w:shd w:val="clear" w:color="auto" w:fill="auto"/>
          </w:tcPr>
          <w:p w:rsidR="00523F34" w:rsidRPr="00150D83" w:rsidRDefault="00523F34" w:rsidP="003B1826">
            <w:pPr>
              <w:tabs>
                <w:tab w:val="center" w:pos="4677"/>
                <w:tab w:val="right" w:pos="9355"/>
              </w:tabs>
              <w:ind w:left="141" w:right="142"/>
              <w:jc w:val="both"/>
              <w:rPr>
                <w:rFonts w:ascii="Times New Roman" w:hAnsi="Times New Roman" w:cs="Times New Roman"/>
                <w:color w:val="000000" w:themeColor="text1"/>
              </w:rPr>
            </w:pPr>
            <w:r w:rsidRPr="00150D83">
              <w:rPr>
                <w:rFonts w:ascii="Times New Roman" w:hAnsi="Times New Roman" w:cs="Times New Roman"/>
                <w:noProof/>
                <w:color w:val="000000" w:themeColor="text1"/>
              </w:rPr>
              <w:t>Знати</w:t>
            </w:r>
            <w:r w:rsidR="003B1826"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rPr>
              <w:t>Засоби технічного обслуговування. Щозмінне технічне обслуговування, його роль у системі технічного обслуговування тракторів і сільськогосподарських машин.</w:t>
            </w:r>
            <w:r w:rsidR="003B1826" w:rsidRPr="00150D83">
              <w:rPr>
                <w:rFonts w:ascii="Times New Roman" w:hAnsi="Times New Roman" w:cs="Times New Roman"/>
                <w:color w:val="000000" w:themeColor="text1"/>
              </w:rPr>
              <w:t xml:space="preserve"> </w:t>
            </w:r>
            <w:r w:rsidRPr="00150D83">
              <w:rPr>
                <w:rFonts w:ascii="Times New Roman" w:hAnsi="Times New Roman" w:cs="Times New Roman"/>
                <w:color w:val="000000" w:themeColor="text1"/>
              </w:rPr>
              <w:t xml:space="preserve">Роль періодичного технічного обслуговування в системі технічного обслуговування. Періодичність та порядок проведення технічного обслуговування тракторів і сільськогосподарських машин ТО-1, ТО-2, ТО-3.Зміст операцій сезонного технічного обслуговування. </w:t>
            </w:r>
          </w:p>
          <w:p w:rsidR="00523F34" w:rsidRPr="00150D83" w:rsidRDefault="00523F34" w:rsidP="00523F34">
            <w:pPr>
              <w:tabs>
                <w:tab w:val="left" w:pos="222"/>
                <w:tab w:val="center" w:pos="4677"/>
                <w:tab w:val="left" w:pos="4932"/>
                <w:tab w:val="right" w:pos="9355"/>
              </w:tabs>
              <w:ind w:left="141" w:right="142"/>
              <w:rPr>
                <w:rFonts w:ascii="Times New Roman" w:hAnsi="Times New Roman" w:cs="Times New Roman"/>
                <w:color w:val="000000" w:themeColor="text1"/>
              </w:rPr>
            </w:pPr>
            <w:r w:rsidRPr="00150D83">
              <w:rPr>
                <w:rFonts w:ascii="Times New Roman" w:hAnsi="Times New Roman" w:cs="Times New Roman"/>
                <w:color w:val="000000" w:themeColor="text1"/>
                <w:kern w:val="24"/>
              </w:rPr>
              <w:t>Безпечні</w:t>
            </w:r>
            <w:r w:rsidRPr="00150D83">
              <w:rPr>
                <w:rFonts w:ascii="Times New Roman" w:hAnsi="Times New Roman" w:cs="Times New Roman"/>
                <w:smallCaps/>
                <w:color w:val="000000" w:themeColor="text1"/>
                <w:kern w:val="24"/>
              </w:rPr>
              <w:t xml:space="preserve"> </w:t>
            </w:r>
            <w:r w:rsidRPr="00150D83">
              <w:rPr>
                <w:rFonts w:ascii="Times New Roman" w:hAnsi="Times New Roman" w:cs="Times New Roman"/>
                <w:color w:val="000000" w:themeColor="text1"/>
                <w:kern w:val="24"/>
              </w:rPr>
              <w:t>методи праці</w:t>
            </w:r>
          </w:p>
          <w:p w:rsidR="00523F34" w:rsidRPr="00150D83" w:rsidRDefault="00523F34" w:rsidP="00523F34">
            <w:pPr>
              <w:rPr>
                <w:rFonts w:ascii="Times New Roman" w:hAnsi="Times New Roman" w:cs="Times New Roman"/>
                <w:color w:val="000000" w:themeColor="text1"/>
              </w:rPr>
            </w:pPr>
          </w:p>
        </w:tc>
        <w:tc>
          <w:tcPr>
            <w:tcW w:w="2976" w:type="dxa"/>
            <w:shd w:val="clear" w:color="auto" w:fill="auto"/>
            <w:vAlign w:val="center"/>
          </w:tcPr>
          <w:p w:rsidR="00E2712E" w:rsidRPr="00150D83" w:rsidRDefault="00E2712E" w:rsidP="00E2712E">
            <w:pPr>
              <w:widowControl/>
              <w:spacing w:line="276"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Виробниче навчання</w:t>
            </w:r>
          </w:p>
          <w:p w:rsidR="00523F34" w:rsidRPr="00150D83" w:rsidRDefault="00523F34" w:rsidP="00B44D5C">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523F34" w:rsidRPr="00150D83" w:rsidRDefault="00E2712E"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12</w:t>
            </w:r>
          </w:p>
        </w:tc>
      </w:tr>
      <w:tr w:rsidR="00523F34" w:rsidRPr="00150D83" w:rsidTr="00523F34">
        <w:trPr>
          <w:trHeight w:val="680"/>
          <w:jc w:val="center"/>
        </w:trPr>
        <w:tc>
          <w:tcPr>
            <w:tcW w:w="993" w:type="dxa"/>
            <w:shd w:val="clear" w:color="auto" w:fill="auto"/>
            <w:vAlign w:val="center"/>
          </w:tcPr>
          <w:p w:rsidR="00523F34" w:rsidRPr="00150D83" w:rsidRDefault="00523F34" w:rsidP="00523F34">
            <w:pPr>
              <w:tabs>
                <w:tab w:val="center" w:pos="4677"/>
                <w:tab w:val="right" w:pos="9355"/>
              </w:tabs>
              <w:rPr>
                <w:rStyle w:val="4"/>
                <w:rFonts w:ascii="Times New Roman" w:eastAsia="Calibri" w:hAnsi="Times New Roman" w:cs="Times New Roman"/>
                <w:color w:val="000000" w:themeColor="text1"/>
                <w:sz w:val="24"/>
                <w:szCs w:val="24"/>
              </w:rPr>
            </w:pPr>
            <w:r w:rsidRPr="00150D83">
              <w:rPr>
                <w:rStyle w:val="4"/>
                <w:rFonts w:ascii="Times New Roman" w:eastAsia="Calibri" w:hAnsi="Times New Roman" w:cs="Times New Roman"/>
                <w:color w:val="000000" w:themeColor="text1"/>
                <w:sz w:val="24"/>
                <w:szCs w:val="24"/>
              </w:rPr>
              <w:t>ТрА2 – 2.2</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ind w:left="142"/>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tc>
        <w:tc>
          <w:tcPr>
            <w:tcW w:w="2404" w:type="dxa"/>
            <w:shd w:val="clear" w:color="auto" w:fill="auto"/>
            <w:vAlign w:val="center"/>
          </w:tcPr>
          <w:p w:rsidR="00523F34" w:rsidRPr="00150D83" w:rsidRDefault="00523F34" w:rsidP="00523F34">
            <w:pPr>
              <w:tabs>
                <w:tab w:val="center" w:pos="4677"/>
                <w:tab w:val="right" w:pos="9355"/>
              </w:tabs>
              <w:ind w:left="142" w:right="142"/>
              <w:rPr>
                <w:rFonts w:ascii="Times New Roman" w:hAnsi="Times New Roman" w:cs="Times New Roman"/>
                <w:color w:val="000000" w:themeColor="text1"/>
              </w:rPr>
            </w:pPr>
            <w:r w:rsidRPr="00150D83">
              <w:rPr>
                <w:rFonts w:ascii="Times New Roman" w:eastAsia="TimesNewRoman,Bold" w:hAnsi="Times New Roman" w:cs="Times New Roman"/>
                <w:bCs/>
                <w:color w:val="000000" w:themeColor="text1"/>
              </w:rPr>
              <w:t xml:space="preserve">Усунення нескладних </w:t>
            </w:r>
            <w:proofErr w:type="spellStart"/>
            <w:r w:rsidRPr="00150D83">
              <w:rPr>
                <w:rFonts w:ascii="Times New Roman" w:hAnsi="Times New Roman" w:cs="Times New Roman"/>
                <w:color w:val="000000" w:themeColor="text1"/>
                <w:kern w:val="24"/>
              </w:rPr>
              <w:t>несправностей</w:t>
            </w:r>
            <w:proofErr w:type="spellEnd"/>
            <w:r w:rsidRPr="00150D83">
              <w:rPr>
                <w:rFonts w:ascii="Times New Roman" w:hAnsi="Times New Roman" w:cs="Times New Roman"/>
                <w:color w:val="000000" w:themeColor="text1"/>
                <w:kern w:val="24"/>
              </w:rPr>
              <w:t xml:space="preserve"> тракторів, сільськогосподарських та інших машин, що з ними агрегатуються</w:t>
            </w:r>
            <w:r w:rsidRPr="00150D83">
              <w:rPr>
                <w:rFonts w:ascii="Times New Roman" w:hAnsi="Times New Roman" w:cs="Times New Roman"/>
                <w:color w:val="000000" w:themeColor="text1"/>
              </w:rPr>
              <w:t xml:space="preserve"> </w:t>
            </w: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p w:rsidR="00523F34" w:rsidRPr="00150D83" w:rsidRDefault="00523F34" w:rsidP="00523F34">
            <w:pPr>
              <w:rPr>
                <w:rFonts w:ascii="Times New Roman" w:hAnsi="Times New Roman" w:cs="Times New Roman"/>
                <w:color w:val="000000" w:themeColor="text1"/>
              </w:rPr>
            </w:pPr>
          </w:p>
        </w:tc>
        <w:tc>
          <w:tcPr>
            <w:tcW w:w="7655" w:type="dxa"/>
            <w:shd w:val="clear" w:color="auto" w:fill="auto"/>
            <w:vAlign w:val="center"/>
          </w:tcPr>
          <w:p w:rsidR="00523F34" w:rsidRPr="00150D83" w:rsidRDefault="00523F34" w:rsidP="003B1826">
            <w:pPr>
              <w:tabs>
                <w:tab w:val="center" w:pos="4677"/>
                <w:tab w:val="right" w:pos="9355"/>
              </w:tabs>
              <w:ind w:left="141" w:right="142"/>
              <w:jc w:val="both"/>
              <w:rPr>
                <w:rFonts w:ascii="Times New Roman" w:hAnsi="Times New Roman" w:cs="Times New Roman"/>
                <w:color w:val="000000" w:themeColor="text1"/>
              </w:rPr>
            </w:pPr>
            <w:r w:rsidRPr="00150D83">
              <w:rPr>
                <w:rFonts w:ascii="Times New Roman" w:hAnsi="Times New Roman" w:cs="Times New Roman"/>
                <w:noProof/>
                <w:color w:val="000000" w:themeColor="text1"/>
              </w:rPr>
              <w:t>Знати</w:t>
            </w:r>
            <w:r w:rsidR="003B1826" w:rsidRPr="00150D83">
              <w:rPr>
                <w:rFonts w:ascii="Times New Roman" w:hAnsi="Times New Roman" w:cs="Times New Roman"/>
                <w:noProof/>
                <w:color w:val="000000" w:themeColor="text1"/>
              </w:rPr>
              <w:t xml:space="preserve">: </w:t>
            </w:r>
            <w:r w:rsidRPr="00150D83">
              <w:rPr>
                <w:rFonts w:ascii="Times New Roman" w:hAnsi="Times New Roman" w:cs="Times New Roman"/>
                <w:color w:val="000000" w:themeColor="text1"/>
              </w:rPr>
              <w:t xml:space="preserve">Види </w:t>
            </w:r>
            <w:proofErr w:type="spellStart"/>
            <w:r w:rsidRPr="00150D83">
              <w:rPr>
                <w:rFonts w:ascii="Times New Roman" w:hAnsi="Times New Roman" w:cs="Times New Roman"/>
                <w:color w:val="000000" w:themeColor="text1"/>
              </w:rPr>
              <w:t>спpацювання</w:t>
            </w:r>
            <w:proofErr w:type="spellEnd"/>
            <w:r w:rsidRPr="00150D83">
              <w:rPr>
                <w:rFonts w:ascii="Times New Roman" w:hAnsi="Times New Roman" w:cs="Times New Roman"/>
                <w:color w:val="000000" w:themeColor="text1"/>
              </w:rPr>
              <w:t xml:space="preserve"> та </w:t>
            </w:r>
            <w:proofErr w:type="spellStart"/>
            <w:r w:rsidRPr="00150D83">
              <w:rPr>
                <w:rFonts w:ascii="Times New Roman" w:hAnsi="Times New Roman" w:cs="Times New Roman"/>
                <w:color w:val="000000" w:themeColor="text1"/>
              </w:rPr>
              <w:t>вiдновлення</w:t>
            </w:r>
            <w:proofErr w:type="spellEnd"/>
            <w:r w:rsidRPr="00150D83">
              <w:rPr>
                <w:rFonts w:ascii="Times New Roman" w:hAnsi="Times New Roman" w:cs="Times New Roman"/>
                <w:color w:val="000000" w:themeColor="text1"/>
              </w:rPr>
              <w:t xml:space="preserve">  деталей машин</w:t>
            </w:r>
          </w:p>
          <w:p w:rsidR="00523F34" w:rsidRPr="00150D83" w:rsidRDefault="00523F34" w:rsidP="003B1826">
            <w:pPr>
              <w:tabs>
                <w:tab w:val="center" w:pos="4677"/>
                <w:tab w:val="right" w:pos="9355"/>
              </w:tabs>
              <w:ind w:left="141" w:right="142"/>
              <w:rPr>
                <w:rFonts w:ascii="Times New Roman" w:hAnsi="Times New Roman" w:cs="Times New Roman"/>
                <w:color w:val="000000" w:themeColor="text1"/>
              </w:rPr>
            </w:pPr>
            <w:r w:rsidRPr="00150D83">
              <w:rPr>
                <w:rFonts w:ascii="Times New Roman" w:hAnsi="Times New Roman" w:cs="Times New Roman"/>
                <w:color w:val="000000" w:themeColor="text1"/>
              </w:rPr>
              <w:t xml:space="preserve">Визначення </w:t>
            </w:r>
            <w:proofErr w:type="spellStart"/>
            <w:r w:rsidRPr="00150D83">
              <w:rPr>
                <w:rFonts w:ascii="Times New Roman" w:hAnsi="Times New Roman" w:cs="Times New Roman"/>
                <w:color w:val="000000" w:themeColor="text1"/>
              </w:rPr>
              <w:t>технiчного</w:t>
            </w:r>
            <w:proofErr w:type="spellEnd"/>
            <w:r w:rsidRPr="00150D83">
              <w:rPr>
                <w:rFonts w:ascii="Times New Roman" w:hAnsi="Times New Roman" w:cs="Times New Roman"/>
                <w:color w:val="000000" w:themeColor="text1"/>
              </w:rPr>
              <w:t xml:space="preserve"> стану основних </w:t>
            </w:r>
            <w:proofErr w:type="spellStart"/>
            <w:r w:rsidRPr="00150D83">
              <w:rPr>
                <w:rFonts w:ascii="Times New Roman" w:hAnsi="Times New Roman" w:cs="Times New Roman"/>
                <w:color w:val="000000" w:themeColor="text1"/>
              </w:rPr>
              <w:t>механiзмiв</w:t>
            </w:r>
            <w:proofErr w:type="spellEnd"/>
            <w:r w:rsidRPr="00150D83">
              <w:rPr>
                <w:rFonts w:ascii="Times New Roman" w:hAnsi="Times New Roman" w:cs="Times New Roman"/>
                <w:color w:val="000000" w:themeColor="text1"/>
              </w:rPr>
              <w:t xml:space="preserve"> i робочих </w:t>
            </w:r>
            <w:proofErr w:type="spellStart"/>
            <w:r w:rsidRPr="00150D83">
              <w:rPr>
                <w:rFonts w:ascii="Times New Roman" w:hAnsi="Times New Roman" w:cs="Times New Roman"/>
                <w:color w:val="000000" w:themeColor="text1"/>
              </w:rPr>
              <w:t>органiв</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сiльськогосподаpських</w:t>
            </w:r>
            <w:proofErr w:type="spellEnd"/>
            <w:r w:rsidRPr="00150D83">
              <w:rPr>
                <w:rFonts w:ascii="Times New Roman" w:hAnsi="Times New Roman" w:cs="Times New Roman"/>
                <w:color w:val="000000" w:themeColor="text1"/>
              </w:rPr>
              <w:t xml:space="preserve"> машин</w:t>
            </w:r>
            <w:r w:rsidR="003B1826" w:rsidRPr="00150D83">
              <w:rPr>
                <w:rFonts w:ascii="Times New Roman" w:hAnsi="Times New Roman" w:cs="Times New Roman"/>
                <w:color w:val="000000" w:themeColor="text1"/>
              </w:rPr>
              <w:t xml:space="preserve">. </w:t>
            </w:r>
            <w:r w:rsidRPr="00150D83">
              <w:rPr>
                <w:rFonts w:ascii="Times New Roman" w:hAnsi="Times New Roman" w:cs="Times New Roman"/>
                <w:color w:val="000000" w:themeColor="text1"/>
              </w:rPr>
              <w:t xml:space="preserve">Вимоги до </w:t>
            </w:r>
            <w:proofErr w:type="spellStart"/>
            <w:r w:rsidRPr="00150D83">
              <w:rPr>
                <w:rFonts w:ascii="Times New Roman" w:hAnsi="Times New Roman" w:cs="Times New Roman"/>
                <w:color w:val="000000" w:themeColor="text1"/>
              </w:rPr>
              <w:t>pобочих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оpганiв</w:t>
            </w:r>
            <w:proofErr w:type="spellEnd"/>
            <w:r w:rsidRPr="00150D83">
              <w:rPr>
                <w:rFonts w:ascii="Times New Roman" w:hAnsi="Times New Roman" w:cs="Times New Roman"/>
                <w:color w:val="000000" w:themeColor="text1"/>
              </w:rPr>
              <w:t xml:space="preserve"> ґрунтообробних та </w:t>
            </w:r>
            <w:proofErr w:type="spellStart"/>
            <w:r w:rsidRPr="00150D83">
              <w:rPr>
                <w:rFonts w:ascii="Times New Roman" w:hAnsi="Times New Roman" w:cs="Times New Roman"/>
                <w:color w:val="000000" w:themeColor="text1"/>
              </w:rPr>
              <w:t>посiвних</w:t>
            </w:r>
            <w:proofErr w:type="spellEnd"/>
            <w:r w:rsidRPr="00150D83">
              <w:rPr>
                <w:rFonts w:ascii="Times New Roman" w:hAnsi="Times New Roman" w:cs="Times New Roman"/>
                <w:color w:val="000000" w:themeColor="text1"/>
              </w:rPr>
              <w:t xml:space="preserve"> машин.</w:t>
            </w:r>
            <w:r w:rsidR="003B1826"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Хаpактеpнi</w:t>
            </w:r>
            <w:proofErr w:type="spellEnd"/>
            <w:r w:rsidRPr="00150D83">
              <w:rPr>
                <w:rFonts w:ascii="Times New Roman" w:hAnsi="Times New Roman" w:cs="Times New Roman"/>
                <w:color w:val="000000" w:themeColor="text1"/>
              </w:rPr>
              <w:t xml:space="preserve"> дефекти </w:t>
            </w:r>
            <w:proofErr w:type="spellStart"/>
            <w:r w:rsidRPr="00150D83">
              <w:rPr>
                <w:rFonts w:ascii="Times New Roman" w:hAnsi="Times New Roman" w:cs="Times New Roman"/>
                <w:color w:val="000000" w:themeColor="text1"/>
              </w:rPr>
              <w:t>pобочих</w:t>
            </w:r>
            <w:proofErr w:type="spellEnd"/>
            <w:r w:rsidRPr="00150D83">
              <w:rPr>
                <w:rFonts w:ascii="Times New Roman" w:hAnsi="Times New Roman" w:cs="Times New Roman"/>
                <w:color w:val="000000" w:themeColor="text1"/>
              </w:rPr>
              <w:t xml:space="preserve"> та </w:t>
            </w:r>
            <w:proofErr w:type="spellStart"/>
            <w:r w:rsidRPr="00150D83">
              <w:rPr>
                <w:rFonts w:ascii="Times New Roman" w:hAnsi="Times New Roman" w:cs="Times New Roman"/>
                <w:color w:val="000000" w:themeColor="text1"/>
              </w:rPr>
              <w:t>допомiжних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оpганiв</w:t>
            </w:r>
            <w:proofErr w:type="spellEnd"/>
            <w:r w:rsidRPr="00150D83">
              <w:rPr>
                <w:rFonts w:ascii="Times New Roman" w:hAnsi="Times New Roman" w:cs="Times New Roman"/>
                <w:color w:val="000000" w:themeColor="text1"/>
              </w:rPr>
              <w:t xml:space="preserve">. Способи та </w:t>
            </w:r>
            <w:proofErr w:type="spellStart"/>
            <w:r w:rsidRPr="00150D83">
              <w:rPr>
                <w:rFonts w:ascii="Times New Roman" w:hAnsi="Times New Roman" w:cs="Times New Roman"/>
                <w:color w:val="000000" w:themeColor="text1"/>
              </w:rPr>
              <w:t>технологiя</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pемонту</w:t>
            </w:r>
            <w:proofErr w:type="spellEnd"/>
            <w:r w:rsidRPr="00150D83">
              <w:rPr>
                <w:rFonts w:ascii="Times New Roman" w:hAnsi="Times New Roman" w:cs="Times New Roman"/>
                <w:color w:val="000000" w:themeColor="text1"/>
              </w:rPr>
              <w:t>.</w:t>
            </w:r>
            <w:r w:rsidR="003B1826"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Iнстpументи</w:t>
            </w:r>
            <w:proofErr w:type="spellEnd"/>
            <w:r w:rsidRPr="00150D83">
              <w:rPr>
                <w:rFonts w:ascii="Times New Roman" w:hAnsi="Times New Roman" w:cs="Times New Roman"/>
                <w:color w:val="000000" w:themeColor="text1"/>
              </w:rPr>
              <w:t xml:space="preserve"> та </w:t>
            </w:r>
            <w:proofErr w:type="spellStart"/>
            <w:r w:rsidRPr="00150D83">
              <w:rPr>
                <w:rFonts w:ascii="Times New Roman" w:hAnsi="Times New Roman" w:cs="Times New Roman"/>
                <w:color w:val="000000" w:themeColor="text1"/>
              </w:rPr>
              <w:t>пpистосування</w:t>
            </w:r>
            <w:proofErr w:type="spellEnd"/>
            <w:r w:rsidRPr="00150D83">
              <w:rPr>
                <w:rFonts w:ascii="Times New Roman" w:hAnsi="Times New Roman" w:cs="Times New Roman"/>
                <w:color w:val="000000" w:themeColor="text1"/>
              </w:rPr>
              <w:t xml:space="preserve">, що застосовують </w:t>
            </w:r>
            <w:proofErr w:type="spellStart"/>
            <w:r w:rsidRPr="00150D83">
              <w:rPr>
                <w:rFonts w:ascii="Times New Roman" w:hAnsi="Times New Roman" w:cs="Times New Roman"/>
                <w:color w:val="000000" w:themeColor="text1"/>
              </w:rPr>
              <w:t>пiд</w:t>
            </w:r>
            <w:proofErr w:type="spellEnd"/>
            <w:r w:rsidRPr="00150D83">
              <w:rPr>
                <w:rFonts w:ascii="Times New Roman" w:hAnsi="Times New Roman" w:cs="Times New Roman"/>
                <w:color w:val="000000" w:themeColor="text1"/>
              </w:rPr>
              <w:t xml:space="preserve"> час </w:t>
            </w:r>
            <w:proofErr w:type="spellStart"/>
            <w:r w:rsidRPr="00150D83">
              <w:rPr>
                <w:rFonts w:ascii="Times New Roman" w:hAnsi="Times New Roman" w:cs="Times New Roman"/>
                <w:color w:val="000000" w:themeColor="text1"/>
              </w:rPr>
              <w:t>pемонту</w:t>
            </w:r>
            <w:proofErr w:type="spellEnd"/>
            <w:r w:rsidRPr="00150D83">
              <w:rPr>
                <w:rFonts w:ascii="Times New Roman" w:hAnsi="Times New Roman" w:cs="Times New Roman"/>
                <w:color w:val="000000" w:themeColor="text1"/>
              </w:rPr>
              <w:t>.</w:t>
            </w:r>
            <w:r w:rsidR="003B1826" w:rsidRPr="00150D83">
              <w:rPr>
                <w:rFonts w:ascii="Times New Roman" w:hAnsi="Times New Roman" w:cs="Times New Roman"/>
                <w:color w:val="000000" w:themeColor="text1"/>
              </w:rPr>
              <w:t xml:space="preserve"> </w:t>
            </w:r>
            <w:r w:rsidRPr="00150D83">
              <w:rPr>
                <w:rFonts w:ascii="Times New Roman" w:hAnsi="Times New Roman" w:cs="Times New Roman"/>
                <w:color w:val="000000" w:themeColor="text1"/>
              </w:rPr>
              <w:t xml:space="preserve">Способи </w:t>
            </w:r>
            <w:proofErr w:type="spellStart"/>
            <w:r w:rsidRPr="00150D83">
              <w:rPr>
                <w:rFonts w:ascii="Times New Roman" w:hAnsi="Times New Roman" w:cs="Times New Roman"/>
                <w:color w:val="000000" w:themeColor="text1"/>
              </w:rPr>
              <w:t>пеpевipки</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якостi</w:t>
            </w:r>
            <w:proofErr w:type="spellEnd"/>
            <w:r w:rsidRPr="00150D83">
              <w:rPr>
                <w:rFonts w:ascii="Times New Roman" w:hAnsi="Times New Roman" w:cs="Times New Roman"/>
                <w:color w:val="000000" w:themeColor="text1"/>
              </w:rPr>
              <w:t xml:space="preserve"> ремонту. Вимоги безпеки праці </w:t>
            </w:r>
            <w:proofErr w:type="spellStart"/>
            <w:r w:rsidRPr="00150D83">
              <w:rPr>
                <w:rFonts w:ascii="Times New Roman" w:hAnsi="Times New Roman" w:cs="Times New Roman"/>
                <w:color w:val="000000" w:themeColor="text1"/>
              </w:rPr>
              <w:t>пiд</w:t>
            </w:r>
            <w:proofErr w:type="spellEnd"/>
            <w:r w:rsidRPr="00150D83">
              <w:rPr>
                <w:rFonts w:ascii="Times New Roman" w:hAnsi="Times New Roman" w:cs="Times New Roman"/>
                <w:color w:val="000000" w:themeColor="text1"/>
              </w:rPr>
              <w:t xml:space="preserve"> час виконання </w:t>
            </w:r>
            <w:proofErr w:type="spellStart"/>
            <w:r w:rsidRPr="00150D83">
              <w:rPr>
                <w:rFonts w:ascii="Times New Roman" w:hAnsi="Times New Roman" w:cs="Times New Roman"/>
                <w:color w:val="000000" w:themeColor="text1"/>
              </w:rPr>
              <w:t>pемонтних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pобiт</w:t>
            </w:r>
            <w:proofErr w:type="spellEnd"/>
          </w:p>
        </w:tc>
        <w:tc>
          <w:tcPr>
            <w:tcW w:w="2976" w:type="dxa"/>
            <w:shd w:val="clear" w:color="auto" w:fill="auto"/>
            <w:vAlign w:val="center"/>
          </w:tcPr>
          <w:p w:rsidR="00747EEC" w:rsidRPr="00150D83" w:rsidRDefault="00747EEC" w:rsidP="00747EEC">
            <w:pPr>
              <w:widowControl/>
              <w:spacing w:line="276"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Технічне обслуговування та ремонт с/г техніки</w:t>
            </w:r>
          </w:p>
          <w:p w:rsidR="00523F34" w:rsidRPr="00150D83" w:rsidRDefault="00523F34" w:rsidP="00B44D5C">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523F34" w:rsidRPr="00150D83" w:rsidRDefault="00747EEC" w:rsidP="00B44D5C">
            <w:pPr>
              <w:tabs>
                <w:tab w:val="left" w:pos="34"/>
              </w:tabs>
              <w:autoSpaceDE w:val="0"/>
              <w:autoSpaceDN w:val="0"/>
              <w:adjustRightInd w:val="0"/>
              <w:ind w:left="34"/>
              <w:jc w:val="center"/>
              <w:rPr>
                <w:rFonts w:ascii="Times New Roman" w:hAnsi="Times New Roman" w:cs="Times New Roman"/>
                <w:color w:val="000000" w:themeColor="text1"/>
              </w:rPr>
            </w:pPr>
            <w:r w:rsidRPr="00150D83">
              <w:rPr>
                <w:rFonts w:ascii="Times New Roman" w:hAnsi="Times New Roman" w:cs="Times New Roman"/>
                <w:color w:val="000000" w:themeColor="text1"/>
              </w:rPr>
              <w:t>12</w:t>
            </w:r>
          </w:p>
        </w:tc>
      </w:tr>
    </w:tbl>
    <w:p w:rsidR="001252AA" w:rsidRPr="00150D83" w:rsidRDefault="001252AA" w:rsidP="001252AA">
      <w:pPr>
        <w:jc w:val="both"/>
        <w:rPr>
          <w:rFonts w:ascii="Times New Roman" w:hAnsi="Times New Roman" w:cs="Times New Roman"/>
          <w:color w:val="000000" w:themeColor="text1"/>
        </w:rPr>
      </w:pPr>
    </w:p>
    <w:p w:rsidR="001252AA" w:rsidRPr="00150D83" w:rsidRDefault="001252AA" w:rsidP="001252AA">
      <w:pPr>
        <w:widowControl/>
        <w:spacing w:after="200" w:line="276" w:lineRule="auto"/>
        <w:rPr>
          <w:rFonts w:ascii="Times New Roman" w:hAnsi="Times New Roman" w:cs="Times New Roman"/>
          <w:color w:val="000000" w:themeColor="text1"/>
        </w:rPr>
      </w:pPr>
      <w:r w:rsidRPr="00150D83">
        <w:rPr>
          <w:rFonts w:ascii="Times New Roman" w:hAnsi="Times New Roman" w:cs="Times New Roman"/>
          <w:color w:val="000000" w:themeColor="text1"/>
        </w:rPr>
        <w:br w:type="page"/>
      </w:r>
    </w:p>
    <w:p w:rsidR="001252AA" w:rsidRPr="00150D83" w:rsidRDefault="001252AA" w:rsidP="001252AA">
      <w:pPr>
        <w:widowControl/>
        <w:rPr>
          <w:rFonts w:ascii="Times New Roman" w:hAnsi="Times New Roman" w:cs="Times New Roman"/>
          <w:color w:val="000000" w:themeColor="text1"/>
        </w:rPr>
        <w:sectPr w:rsidR="001252AA" w:rsidRPr="00150D83" w:rsidSect="001252AA">
          <w:pgSz w:w="16838" w:h="11906" w:orient="landscape"/>
          <w:pgMar w:top="851" w:right="907" w:bottom="567" w:left="907" w:header="709" w:footer="709" w:gutter="0"/>
          <w:cols w:space="708"/>
          <w:docGrid w:linePitch="360"/>
        </w:sectPr>
      </w:pPr>
    </w:p>
    <w:p w:rsidR="00AC201C" w:rsidRPr="00150D83" w:rsidRDefault="00AC201C" w:rsidP="008037DA">
      <w:pPr>
        <w:widowControl/>
        <w:spacing w:line="276" w:lineRule="auto"/>
        <w:jc w:val="center"/>
        <w:rPr>
          <w:rFonts w:ascii="Times New Roman" w:hAnsi="Times New Roman" w:cs="Times New Roman"/>
          <w:b/>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ОСВІТНЯ РОБОЧА ПРОГРАМА ПРЕДМЕТА</w:t>
      </w: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СІЛЬСЬКОГОСПОДАРСЬКА ТЕХНІКА</w:t>
      </w:r>
    </w:p>
    <w:p w:rsidR="008037DA" w:rsidRPr="00150D83"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8037DA" w:rsidRPr="00150D83" w:rsidRDefault="008037DA" w:rsidP="008037DA">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3914F1" w:rsidRPr="00150D83">
        <w:rPr>
          <w:rFonts w:ascii="Times New Roman" w:hAnsi="Times New Roman" w:cs="Times New Roman"/>
          <w:b/>
          <w:bCs/>
          <w:color w:val="000000" w:themeColor="text1"/>
          <w:spacing w:val="-4"/>
          <w:lang w:eastAsia="ar-SA"/>
        </w:rPr>
        <w:t>А2</w:t>
      </w:r>
      <w:r w:rsidRPr="00150D83">
        <w:rPr>
          <w:rFonts w:ascii="Times New Roman" w:hAnsi="Times New Roman" w:cs="Times New Roman"/>
          <w:b/>
          <w:bCs/>
          <w:color w:val="000000" w:themeColor="text1"/>
          <w:spacing w:val="-4"/>
          <w:lang w:eastAsia="ar-SA"/>
        </w:rPr>
        <w:t>.</w:t>
      </w:r>
    </w:p>
    <w:p w:rsidR="008037DA" w:rsidRPr="00150D83" w:rsidRDefault="008037DA" w:rsidP="008037DA">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Кількість годин</w:t>
            </w:r>
          </w:p>
        </w:tc>
      </w:tr>
      <w:tr w:rsidR="00150D83" w:rsidRPr="00150D83"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З них лабораторних, практичних робіт</w:t>
            </w:r>
          </w:p>
        </w:tc>
      </w:tr>
      <w:tr w:rsidR="00150D83" w:rsidRPr="00150D83"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pStyle w:val="a5"/>
              <w:spacing w:after="0" w:line="276" w:lineRule="auto"/>
              <w:ind w:left="-142" w:right="-124" w:firstLine="142"/>
              <w:rPr>
                <w:rFonts w:ascii="Times New Roman" w:hAnsi="Times New Roman"/>
                <w:color w:val="000000" w:themeColor="text1"/>
                <w:sz w:val="28"/>
                <w:szCs w:val="28"/>
              </w:rPr>
            </w:pPr>
            <w:r w:rsidRPr="00150D83">
              <w:rPr>
                <w:rFonts w:ascii="Times New Roman" w:hAnsi="Times New Roman"/>
                <w:color w:val="000000" w:themeColor="text1"/>
                <w:sz w:val="28"/>
                <w:szCs w:val="28"/>
              </w:rPr>
              <w:t>ТрВ1- 1.2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spacing w:before="60" w:after="60"/>
              <w:ind w:left="23" w:right="70"/>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Виконання збирання кукурудзи</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27</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r>
      <w:tr w:rsidR="00150D83" w:rsidRPr="00150D83"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390233">
            <w:pPr>
              <w:spacing w:before="60" w:after="60"/>
              <w:rPr>
                <w:rStyle w:val="4"/>
                <w:rFonts w:ascii="Times New Roman" w:eastAsia="Calibri" w:hAnsi="Times New Roman" w:cs="Times New Roman"/>
                <w:color w:val="000000" w:themeColor="text1"/>
                <w:sz w:val="28"/>
                <w:szCs w:val="28"/>
              </w:rPr>
            </w:pPr>
            <w:r w:rsidRPr="00150D83">
              <w:rPr>
                <w:rStyle w:val="4"/>
                <w:rFonts w:ascii="Times New Roman" w:eastAsia="Calibri" w:hAnsi="Times New Roman" w:cs="Times New Roman"/>
                <w:color w:val="000000" w:themeColor="text1"/>
                <w:sz w:val="28"/>
                <w:szCs w:val="28"/>
                <w:lang w:val="uk-UA"/>
              </w:rPr>
              <w:t>ТрА2 – 1.1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tabs>
                <w:tab w:val="center" w:pos="4677"/>
                <w:tab w:val="right" w:pos="9355"/>
              </w:tabs>
              <w:ind w:left="142" w:right="142"/>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Виконання основного та поверхневого обробітку </w:t>
            </w:r>
            <w:proofErr w:type="spellStart"/>
            <w:r w:rsidRPr="00150D83">
              <w:rPr>
                <w:rFonts w:ascii="Times New Roman" w:hAnsi="Times New Roman" w:cs="Times New Roman"/>
                <w:color w:val="000000" w:themeColor="text1"/>
                <w:sz w:val="28"/>
                <w:szCs w:val="28"/>
              </w:rPr>
              <w:t>грунту</w:t>
            </w:r>
            <w:proofErr w:type="spellEnd"/>
          </w:p>
          <w:p w:rsidR="00E1700A" w:rsidRPr="00150D83" w:rsidRDefault="00E1700A" w:rsidP="00E1700A">
            <w:pPr>
              <w:tabs>
                <w:tab w:val="center" w:pos="4677"/>
                <w:tab w:val="right" w:pos="9355"/>
              </w:tabs>
              <w:autoSpaceDE w:val="0"/>
              <w:autoSpaceDN w:val="0"/>
              <w:adjustRightInd w:val="0"/>
              <w:ind w:left="142"/>
              <w:rPr>
                <w:rFonts w:ascii="Times New Roman" w:hAnsi="Times New Roman" w:cs="Times New Roman"/>
                <w:color w:val="000000" w:themeColor="text1"/>
                <w:sz w:val="28"/>
                <w:szCs w:val="28"/>
                <w:lang w:eastAsia="ru-RU"/>
              </w:rPr>
            </w:pP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9</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r>
      <w:tr w:rsidR="00150D83" w:rsidRPr="00150D83"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390233">
            <w:pPr>
              <w:tabs>
                <w:tab w:val="center" w:pos="4677"/>
                <w:tab w:val="right" w:pos="9355"/>
              </w:tabs>
              <w:rPr>
                <w:rStyle w:val="4"/>
                <w:rFonts w:ascii="Times New Roman" w:hAnsi="Times New Roman" w:cs="Times New Roman"/>
                <w:color w:val="000000" w:themeColor="text1"/>
                <w:sz w:val="28"/>
                <w:szCs w:val="28"/>
                <w:lang w:val="uk-UA"/>
              </w:rPr>
            </w:pPr>
            <w:r w:rsidRPr="00150D83">
              <w:rPr>
                <w:rStyle w:val="4"/>
                <w:rFonts w:ascii="Times New Roman" w:eastAsia="Calibri" w:hAnsi="Times New Roman" w:cs="Times New Roman"/>
                <w:color w:val="000000" w:themeColor="text1"/>
                <w:sz w:val="28"/>
                <w:szCs w:val="28"/>
                <w:lang w:val="uk-UA"/>
              </w:rPr>
              <w:t>ТрА2– 1.</w:t>
            </w:r>
            <w:r w:rsidRPr="00150D83">
              <w:rPr>
                <w:rFonts w:ascii="Times New Roman" w:eastAsia="TimesNewRoman" w:hAnsi="Times New Roman" w:cs="Times New Roman"/>
                <w:color w:val="000000" w:themeColor="text1"/>
                <w:sz w:val="28"/>
                <w:szCs w:val="28"/>
              </w:rPr>
              <w:t>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ind w:right="186"/>
              <w:rPr>
                <w:rStyle w:val="hps"/>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Виконання посіву та посадки сільськогосподарських культур</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r>
      <w:tr w:rsidR="00150D83" w:rsidRPr="00150D83"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390233">
            <w:pPr>
              <w:tabs>
                <w:tab w:val="center" w:pos="4677"/>
                <w:tab w:val="right" w:pos="9355"/>
              </w:tabs>
              <w:rPr>
                <w:rFonts w:ascii="Times New Roman" w:hAnsi="Times New Roman" w:cs="Times New Roman"/>
                <w:color w:val="000000" w:themeColor="text1"/>
                <w:sz w:val="28"/>
                <w:szCs w:val="28"/>
              </w:rPr>
            </w:pPr>
            <w:r w:rsidRPr="00150D83">
              <w:rPr>
                <w:rStyle w:val="4"/>
                <w:rFonts w:ascii="Times New Roman" w:eastAsia="Calibri" w:hAnsi="Times New Roman" w:cs="Times New Roman"/>
                <w:color w:val="000000" w:themeColor="text1"/>
                <w:sz w:val="28"/>
                <w:szCs w:val="28"/>
                <w:lang w:val="uk-UA"/>
              </w:rPr>
              <w:t>ТрА2</w:t>
            </w:r>
            <w:r w:rsidRPr="00150D83">
              <w:rPr>
                <w:rFonts w:ascii="Times New Roman" w:hAnsi="Times New Roman" w:cs="Times New Roman"/>
                <w:color w:val="000000" w:themeColor="text1"/>
                <w:sz w:val="28"/>
                <w:szCs w:val="28"/>
              </w:rPr>
              <w:t>- 1.3</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Виконання обробітку посівів сільськогосподарських культур</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r>
      <w:tr w:rsidR="00150D83" w:rsidRPr="00150D83"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ТрА2  </w:t>
            </w:r>
            <w:r w:rsidRPr="00150D83">
              <w:rPr>
                <w:rStyle w:val="4"/>
                <w:rFonts w:ascii="Times New Roman" w:eastAsia="Calibri" w:hAnsi="Times New Roman" w:cs="Times New Roman"/>
                <w:color w:val="000000" w:themeColor="text1"/>
                <w:sz w:val="28"/>
                <w:szCs w:val="28"/>
                <w:lang w:val="uk-UA"/>
              </w:rPr>
              <w:t>– 1.</w:t>
            </w:r>
            <w:r w:rsidRPr="00150D83">
              <w:rPr>
                <w:rFonts w:ascii="Times New Roman" w:eastAsia="TimesNewRoman" w:hAnsi="Times New Roman" w:cs="Times New Roman"/>
                <w:color w:val="000000" w:themeColor="text1"/>
                <w:sz w:val="28"/>
                <w:szCs w:val="28"/>
              </w:rPr>
              <w:t>4</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Виконання внесення добрив та </w:t>
            </w:r>
            <w:proofErr w:type="spellStart"/>
            <w:r w:rsidRPr="00150D83">
              <w:rPr>
                <w:rFonts w:ascii="Times New Roman" w:hAnsi="Times New Roman" w:cs="Times New Roman"/>
                <w:color w:val="000000" w:themeColor="text1"/>
                <w:sz w:val="28"/>
                <w:szCs w:val="28"/>
              </w:rPr>
              <w:t>ядохімікатів</w:t>
            </w:r>
            <w:proofErr w:type="spellEnd"/>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r>
      <w:tr w:rsidR="00150D83" w:rsidRPr="00150D83"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eastAsia="TimesNewRoman" w:hAnsi="Times New Roman" w:cs="Times New Roman"/>
                <w:color w:val="000000" w:themeColor="text1"/>
                <w:sz w:val="28"/>
                <w:szCs w:val="28"/>
              </w:rPr>
            </w:pPr>
            <w:r w:rsidRPr="00150D83">
              <w:rPr>
                <w:rFonts w:ascii="Times New Roman" w:hAnsi="Times New Roman" w:cs="Times New Roman"/>
                <w:color w:val="000000" w:themeColor="text1"/>
                <w:sz w:val="28"/>
                <w:szCs w:val="28"/>
              </w:rPr>
              <w:t>ТрА2-1</w:t>
            </w:r>
            <w:r w:rsidRPr="00150D83">
              <w:rPr>
                <w:rFonts w:ascii="Times New Roman" w:eastAsia="TimesNewRoman" w:hAnsi="Times New Roman" w:cs="Times New Roman"/>
                <w:color w:val="000000" w:themeColor="text1"/>
                <w:sz w:val="28"/>
                <w:szCs w:val="28"/>
              </w:rPr>
              <w:t>.5</w:t>
            </w:r>
          </w:p>
          <w:p w:rsidR="00E1700A" w:rsidRPr="00150D83" w:rsidRDefault="00E1700A" w:rsidP="00E1700A">
            <w:pPr>
              <w:rPr>
                <w:rFonts w:ascii="Times New Roman" w:eastAsia="TimesNew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Виконання заготівлі, приготування та роздавання кормів та силосу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r>
      <w:tr w:rsidR="00150D83" w:rsidRPr="00150D83"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eastAsia="TimesNewRoman" w:hAnsi="Times New Roman" w:cs="Times New Roman"/>
                <w:color w:val="000000" w:themeColor="text1"/>
                <w:sz w:val="28"/>
                <w:szCs w:val="28"/>
              </w:rPr>
            </w:pPr>
            <w:r w:rsidRPr="00150D83">
              <w:rPr>
                <w:rFonts w:ascii="Times New Roman" w:hAnsi="Times New Roman" w:cs="Times New Roman"/>
                <w:color w:val="000000" w:themeColor="text1"/>
                <w:sz w:val="28"/>
                <w:szCs w:val="28"/>
              </w:rPr>
              <w:t>ТрА2-1</w:t>
            </w:r>
            <w:r w:rsidRPr="00150D83">
              <w:rPr>
                <w:rFonts w:ascii="Times New Roman" w:eastAsia="TimesNewRoman" w:hAnsi="Times New Roman" w:cs="Times New Roman"/>
                <w:color w:val="000000" w:themeColor="text1"/>
                <w:sz w:val="28"/>
                <w:szCs w:val="28"/>
              </w:rPr>
              <w:t>.6</w:t>
            </w:r>
          </w:p>
          <w:p w:rsidR="00E1700A" w:rsidRPr="00150D83" w:rsidRDefault="00E1700A" w:rsidP="00E1700A">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Виконання транспортних робіт</w:t>
            </w:r>
          </w:p>
          <w:p w:rsidR="00E1700A" w:rsidRPr="00150D83" w:rsidRDefault="00E1700A" w:rsidP="00E1700A">
            <w:pPr>
              <w:rPr>
                <w:rFonts w:ascii="Times New Roman" w:hAnsi="Times New Roman" w:cs="Times New Roman"/>
                <w:color w:val="000000" w:themeColor="text1"/>
                <w:sz w:val="28"/>
                <w:szCs w:val="28"/>
              </w:rPr>
            </w:pP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r>
      <w:tr w:rsidR="00150D83" w:rsidRPr="00150D83"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Лабораторно-практичні роботи:</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hAnsi="Times New Roman" w:cs="Times New Roman"/>
                <w:color w:val="000000" w:themeColor="text1"/>
                <w:sz w:val="28"/>
                <w:szCs w:val="28"/>
                <w:lang w:eastAsia="ru-RU"/>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150D83" w:rsidRDefault="00F47C95" w:rsidP="00E1700A">
            <w:pPr>
              <w:widowControl/>
              <w:spacing w:line="254" w:lineRule="auto"/>
              <w:jc w:val="center"/>
              <w:rPr>
                <w:rFonts w:ascii="Times New Roman"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15</w:t>
            </w:r>
          </w:p>
        </w:tc>
      </w:tr>
      <w:tr w:rsidR="00150D83" w:rsidRPr="00150D83"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right"/>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73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widowControl/>
              <w:spacing w:line="254" w:lineRule="auto"/>
              <w:jc w:val="center"/>
              <w:rPr>
                <w:rFonts w:ascii="Times New Roman" w:eastAsia="Calibri" w:hAnsi="Times New Roman" w:cs="Times New Roman"/>
                <w:color w:val="000000" w:themeColor="text1"/>
                <w:sz w:val="28"/>
                <w:szCs w:val="28"/>
                <w:lang w:eastAsia="ru-RU"/>
              </w:rPr>
            </w:pPr>
          </w:p>
        </w:tc>
      </w:tr>
    </w:tbl>
    <w:p w:rsidR="008037DA" w:rsidRPr="00150D83" w:rsidRDefault="008037DA" w:rsidP="008037DA">
      <w:pPr>
        <w:widowControl/>
        <w:rPr>
          <w:rFonts w:ascii="Times New Roman" w:hAnsi="Times New Roman" w:cs="Times New Roman"/>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150D83">
              <w:rPr>
                <w:rFonts w:ascii="Times New Roman" w:hAnsi="Times New Roman" w:cs="Times New Roman"/>
                <w:color w:val="000000" w:themeColor="text1"/>
                <w:sz w:val="28"/>
                <w:szCs w:val="28"/>
                <w:lang w:eastAsia="ru-RU"/>
              </w:rPr>
              <w:t>Назва теми / Зміст навчального матеріалу</w:t>
            </w:r>
          </w:p>
        </w:tc>
      </w:tr>
      <w:tr w:rsidR="00150D83" w:rsidRPr="00150D83"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pStyle w:val="a5"/>
              <w:spacing w:after="0" w:line="276" w:lineRule="auto"/>
              <w:ind w:left="-142" w:right="-124" w:firstLine="142"/>
              <w:rPr>
                <w:rFonts w:ascii="Times New Roman" w:hAnsi="Times New Roman"/>
                <w:color w:val="000000" w:themeColor="text1"/>
                <w:sz w:val="28"/>
                <w:szCs w:val="28"/>
              </w:rPr>
            </w:pPr>
            <w:r w:rsidRPr="00150D83">
              <w:rPr>
                <w:rFonts w:ascii="Times New Roman" w:hAnsi="Times New Roman"/>
                <w:color w:val="000000" w:themeColor="text1"/>
                <w:sz w:val="28"/>
                <w:szCs w:val="28"/>
              </w:rPr>
              <w:t>ТрВ1- 1.2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390233">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Тема1. Виконання збирання кукурудзи. Правила, способи і особливості виконання збиральних робіт на кукурудзозбиральних комбайнах згідно з сучасними вимогами агротехніки та агротехнології</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Шляхи та засоби запобігання втратам зерна під час збирання врожаю</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Обрахування роботи і витрат, шляхи зниження </w:t>
            </w:r>
            <w:r w:rsidRPr="00150D83">
              <w:rPr>
                <w:rFonts w:ascii="Times New Roman" w:hAnsi="Times New Roman" w:cs="Times New Roman"/>
                <w:color w:val="000000" w:themeColor="text1"/>
                <w:sz w:val="28"/>
                <w:szCs w:val="28"/>
              </w:rPr>
              <w:lastRenderedPageBreak/>
              <w:t>собівартості виконуваних робіт, способи та засоби підвищення продуктивності праці</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Оформлення документації за пророблену роботу. Правила охорони праці під час експлуатації та обслуговування комбайнів</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Класифікація та модифікація комбайнів. Комбайни зарубіжних фірм. Особливості їх конструкцій</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Кабіна і органи керування комбайнами. Особливості зарубіжних комбайнів. Прилади та пристосування безпечної роботи комбайнів</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Особливості будови двигунів, будова рам і кріплень</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Регулювання механізму очищення. Привід робочих органів і механізму комбайна. контроль вмикання молотарки</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Призначення, загальна будова жатної частини кукурудзозбиральних комбайнів</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Напрямні потоки, їх будова, кріплення до рами, регулювання на висоту зрізування</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Різальний апарат, його будова, робота, регулювання  </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Подавальні та піднімальні ланцюги. </w:t>
            </w:r>
            <w:proofErr w:type="spellStart"/>
            <w:r w:rsidRPr="00150D83">
              <w:rPr>
                <w:rFonts w:ascii="Times New Roman" w:hAnsi="Times New Roman" w:cs="Times New Roman"/>
                <w:color w:val="000000" w:themeColor="text1"/>
                <w:sz w:val="28"/>
                <w:szCs w:val="28"/>
              </w:rPr>
              <w:t>Качановідрівні</w:t>
            </w:r>
            <w:proofErr w:type="spellEnd"/>
            <w:r w:rsidRPr="00150D83">
              <w:rPr>
                <w:rFonts w:ascii="Times New Roman" w:hAnsi="Times New Roman" w:cs="Times New Roman"/>
                <w:color w:val="000000" w:themeColor="text1"/>
                <w:sz w:val="28"/>
                <w:szCs w:val="28"/>
              </w:rPr>
              <w:t xml:space="preserve"> апарати, їх будова.</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Робота гвинтових конвеєрів качанів і стебел. Безпека праці</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Призначення, принцип роботи, загальна будова очисника качанів</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Блок очисника. Схема приводу очисних </w:t>
            </w:r>
            <w:proofErr w:type="spellStart"/>
            <w:r w:rsidRPr="00150D83">
              <w:rPr>
                <w:rFonts w:ascii="Times New Roman" w:hAnsi="Times New Roman" w:cs="Times New Roman"/>
                <w:color w:val="000000" w:themeColor="text1"/>
                <w:sz w:val="28"/>
                <w:szCs w:val="28"/>
              </w:rPr>
              <w:t>валів</w:t>
            </w:r>
            <w:r w:rsidR="00390233" w:rsidRPr="00150D83">
              <w:rPr>
                <w:rFonts w:ascii="Times New Roman" w:hAnsi="Times New Roman" w:cs="Times New Roman"/>
                <w:color w:val="000000" w:themeColor="text1"/>
                <w:sz w:val="28"/>
                <w:szCs w:val="28"/>
              </w:rPr>
              <w:t>.</w:t>
            </w:r>
            <w:r w:rsidRPr="00150D83">
              <w:rPr>
                <w:rFonts w:ascii="Times New Roman" w:hAnsi="Times New Roman" w:cs="Times New Roman"/>
                <w:color w:val="000000" w:themeColor="text1"/>
                <w:sz w:val="28"/>
                <w:szCs w:val="28"/>
              </w:rPr>
              <w:t>Притискний</w:t>
            </w:r>
            <w:proofErr w:type="spellEnd"/>
            <w:r w:rsidRPr="00150D83">
              <w:rPr>
                <w:rFonts w:ascii="Times New Roman" w:hAnsi="Times New Roman" w:cs="Times New Roman"/>
                <w:color w:val="000000" w:themeColor="text1"/>
                <w:sz w:val="28"/>
                <w:szCs w:val="28"/>
              </w:rPr>
              <w:t xml:space="preserve"> пристрій. Конвеєр обгорток.</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Пристрій для відділення зерна. Конвеєр </w:t>
            </w:r>
            <w:proofErr w:type="spellStart"/>
            <w:r w:rsidRPr="00150D83">
              <w:rPr>
                <w:rFonts w:ascii="Times New Roman" w:hAnsi="Times New Roman" w:cs="Times New Roman"/>
                <w:color w:val="000000" w:themeColor="text1"/>
                <w:sz w:val="28"/>
                <w:szCs w:val="28"/>
              </w:rPr>
              <w:t>качанів</w:t>
            </w:r>
            <w:r w:rsidR="00390233" w:rsidRPr="00150D83">
              <w:rPr>
                <w:rFonts w:ascii="Times New Roman" w:hAnsi="Times New Roman" w:cs="Times New Roman"/>
                <w:color w:val="000000" w:themeColor="text1"/>
                <w:sz w:val="28"/>
                <w:szCs w:val="28"/>
              </w:rPr>
              <w:t>.</w:t>
            </w:r>
            <w:r w:rsidRPr="00150D83">
              <w:rPr>
                <w:rFonts w:ascii="Times New Roman" w:hAnsi="Times New Roman" w:cs="Times New Roman"/>
                <w:color w:val="000000" w:themeColor="text1"/>
                <w:sz w:val="28"/>
                <w:szCs w:val="28"/>
              </w:rPr>
              <w:t>Регулювання</w:t>
            </w:r>
            <w:proofErr w:type="spellEnd"/>
            <w:r w:rsidRPr="00150D83">
              <w:rPr>
                <w:rFonts w:ascii="Times New Roman" w:hAnsi="Times New Roman" w:cs="Times New Roman"/>
                <w:color w:val="000000" w:themeColor="text1"/>
                <w:sz w:val="28"/>
                <w:szCs w:val="28"/>
              </w:rPr>
              <w:t xml:space="preserve"> натягу стрічки конвеєра. призначення вентилятора. Безпека праці</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Автоматична зчіпка. Капот </w:t>
            </w:r>
            <w:r w:rsidR="00390233" w:rsidRPr="00150D83">
              <w:rPr>
                <w:rFonts w:ascii="Times New Roman" w:hAnsi="Times New Roman" w:cs="Times New Roman"/>
                <w:color w:val="000000" w:themeColor="text1"/>
                <w:sz w:val="28"/>
                <w:szCs w:val="28"/>
              </w:rPr>
              <w:t>.</w:t>
            </w:r>
            <w:r w:rsidRPr="00150D83">
              <w:rPr>
                <w:rFonts w:ascii="Times New Roman" w:hAnsi="Times New Roman" w:cs="Times New Roman"/>
                <w:color w:val="000000" w:themeColor="text1"/>
                <w:sz w:val="28"/>
                <w:szCs w:val="28"/>
              </w:rPr>
              <w:t>Пристрої для збирання не колоскових культур (соняшнику, кукурудзи на зерно, круп’яних культур, насінників бобових і злакових). Безпека праці</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Призначення, будова і робота подрібнювача та </w:t>
            </w:r>
            <w:proofErr w:type="spellStart"/>
            <w:r w:rsidRPr="00150D83">
              <w:rPr>
                <w:rFonts w:ascii="Times New Roman" w:hAnsi="Times New Roman" w:cs="Times New Roman"/>
                <w:color w:val="000000" w:themeColor="text1"/>
                <w:sz w:val="28"/>
                <w:szCs w:val="28"/>
              </w:rPr>
              <w:t>силосопроводу</w:t>
            </w:r>
            <w:proofErr w:type="spellEnd"/>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Ножовий барабан, принцип роботи, регулювання</w:t>
            </w:r>
            <w:r w:rsidR="00390233" w:rsidRPr="00150D83">
              <w:rPr>
                <w:rFonts w:ascii="Times New Roman" w:hAnsi="Times New Roman" w:cs="Times New Roman"/>
                <w:color w:val="000000" w:themeColor="text1"/>
                <w:sz w:val="28"/>
                <w:szCs w:val="28"/>
              </w:rPr>
              <w:t xml:space="preserve">. </w:t>
            </w:r>
            <w:proofErr w:type="spellStart"/>
            <w:r w:rsidRPr="00150D83">
              <w:rPr>
                <w:rFonts w:ascii="Times New Roman" w:hAnsi="Times New Roman" w:cs="Times New Roman"/>
                <w:color w:val="000000" w:themeColor="text1"/>
                <w:sz w:val="28"/>
                <w:szCs w:val="28"/>
              </w:rPr>
              <w:t>Силосопровід</w:t>
            </w:r>
            <w:proofErr w:type="spellEnd"/>
            <w:r w:rsidRPr="00150D83">
              <w:rPr>
                <w:rFonts w:ascii="Times New Roman" w:hAnsi="Times New Roman" w:cs="Times New Roman"/>
                <w:color w:val="000000" w:themeColor="text1"/>
                <w:sz w:val="28"/>
                <w:szCs w:val="28"/>
              </w:rPr>
              <w:t xml:space="preserve">. Механізм переведення </w:t>
            </w:r>
            <w:proofErr w:type="spellStart"/>
            <w:r w:rsidRPr="00150D83">
              <w:rPr>
                <w:rFonts w:ascii="Times New Roman" w:hAnsi="Times New Roman" w:cs="Times New Roman"/>
                <w:color w:val="000000" w:themeColor="text1"/>
                <w:sz w:val="28"/>
                <w:szCs w:val="28"/>
              </w:rPr>
              <w:t>силосопровода</w:t>
            </w:r>
            <w:proofErr w:type="spellEnd"/>
            <w:r w:rsidRPr="00150D83">
              <w:rPr>
                <w:rFonts w:ascii="Times New Roman" w:hAnsi="Times New Roman" w:cs="Times New Roman"/>
                <w:color w:val="000000" w:themeColor="text1"/>
                <w:sz w:val="28"/>
                <w:szCs w:val="28"/>
              </w:rPr>
              <w:t xml:space="preserve"> в робоче і транспортне положення. Безпека праці</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 xml:space="preserve">Особливості керування коробкою передач з гідроприводом </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Будова ведучих мостів і коробок передач кукурудзозбирального комбайна</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Гідравлічна система, її призначення, схема роботи</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Загальна схема електрообладнання комбайнів. Розміщення та кріплення джерел струму. Керування робочими органами і механізмами за допомогою електрогідравлічної системи</w:t>
            </w:r>
          </w:p>
        </w:tc>
      </w:tr>
      <w:tr w:rsidR="00150D83" w:rsidRPr="00150D83"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150D83" w:rsidRDefault="00E1700A" w:rsidP="00E1700A">
            <w:pPr>
              <w:spacing w:before="60" w:after="60"/>
              <w:ind w:left="30"/>
              <w:rPr>
                <w:rStyle w:val="4"/>
                <w:rFonts w:ascii="Times New Roman" w:eastAsia="Calibri" w:hAnsi="Times New Roman" w:cs="Times New Roman"/>
                <w:color w:val="000000" w:themeColor="text1"/>
                <w:sz w:val="28"/>
                <w:szCs w:val="28"/>
              </w:rPr>
            </w:pPr>
            <w:r w:rsidRPr="00150D83">
              <w:rPr>
                <w:rStyle w:val="4"/>
                <w:rFonts w:ascii="Times New Roman" w:eastAsia="Calibri" w:hAnsi="Times New Roman" w:cs="Times New Roman"/>
                <w:color w:val="000000" w:themeColor="text1"/>
                <w:sz w:val="28"/>
                <w:szCs w:val="28"/>
                <w:lang w:val="uk-UA"/>
              </w:rPr>
              <w:lastRenderedPageBreak/>
              <w:t>ТрА2 – 1.1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FFE" w:rsidRPr="00150D83" w:rsidRDefault="00E1700A" w:rsidP="00386FFE">
            <w:pPr>
              <w:rPr>
                <w:rFonts w:ascii="Times New Roman" w:hAnsi="Times New Roman" w:cs="Times New Roman"/>
                <w:bCs/>
                <w:color w:val="000000" w:themeColor="text1"/>
                <w:sz w:val="28"/>
                <w:szCs w:val="28"/>
              </w:rPr>
            </w:pPr>
            <w:r w:rsidRPr="00150D83">
              <w:rPr>
                <w:rFonts w:ascii="Times New Roman" w:hAnsi="Times New Roman" w:cs="Times New Roman"/>
                <w:color w:val="000000" w:themeColor="text1"/>
                <w:sz w:val="28"/>
                <w:szCs w:val="28"/>
              </w:rPr>
              <w:t xml:space="preserve">Тема 2. Виконання основного та поверхневого обробітку </w:t>
            </w:r>
            <w:proofErr w:type="spellStart"/>
            <w:r w:rsidRPr="00150D83">
              <w:rPr>
                <w:rFonts w:ascii="Times New Roman" w:hAnsi="Times New Roman" w:cs="Times New Roman"/>
                <w:color w:val="000000" w:themeColor="text1"/>
                <w:sz w:val="28"/>
                <w:szCs w:val="28"/>
              </w:rPr>
              <w:t>грунту</w:t>
            </w:r>
            <w:proofErr w:type="spellEnd"/>
            <w:r w:rsidRPr="00150D83">
              <w:rPr>
                <w:rFonts w:ascii="Times New Roman" w:hAnsi="Times New Roman" w:cs="Times New Roman"/>
                <w:color w:val="000000" w:themeColor="text1"/>
                <w:sz w:val="28"/>
                <w:szCs w:val="28"/>
              </w:rPr>
              <w:t xml:space="preserve">. </w:t>
            </w:r>
            <w:r w:rsidR="00386FFE" w:rsidRPr="00150D83">
              <w:rPr>
                <w:rFonts w:ascii="Times New Roman" w:hAnsi="Times New Roman" w:cs="Times New Roman"/>
                <w:bCs/>
                <w:color w:val="000000" w:themeColor="text1"/>
                <w:sz w:val="28"/>
                <w:szCs w:val="28"/>
              </w:rPr>
              <w:t>Плуги, особливості будови, регулювання та робота</w:t>
            </w:r>
          </w:p>
          <w:p w:rsidR="00386FFE" w:rsidRPr="00150D83" w:rsidRDefault="00386FFE" w:rsidP="00386FFE">
            <w:pPr>
              <w:rPr>
                <w:rFonts w:ascii="Times New Roman" w:hAnsi="Times New Roman" w:cs="Times New Roman"/>
                <w:bCs/>
                <w:color w:val="000000" w:themeColor="text1"/>
                <w:sz w:val="28"/>
                <w:szCs w:val="28"/>
              </w:rPr>
            </w:pPr>
            <w:r w:rsidRPr="00150D83">
              <w:rPr>
                <w:rFonts w:ascii="Times New Roman" w:hAnsi="Times New Roman" w:cs="Times New Roman"/>
                <w:bCs/>
                <w:color w:val="000000" w:themeColor="text1"/>
                <w:sz w:val="28"/>
                <w:szCs w:val="28"/>
              </w:rPr>
              <w:t>Лущильники, особливості будови і регулювання, робота</w:t>
            </w:r>
          </w:p>
          <w:p w:rsidR="00386FFE" w:rsidRPr="00150D83" w:rsidRDefault="00386FFE" w:rsidP="00386FFE">
            <w:pPr>
              <w:rPr>
                <w:rFonts w:ascii="Times New Roman" w:hAnsi="Times New Roman" w:cs="Times New Roman"/>
                <w:bCs/>
                <w:color w:val="000000" w:themeColor="text1"/>
                <w:sz w:val="28"/>
                <w:szCs w:val="28"/>
              </w:rPr>
            </w:pPr>
            <w:r w:rsidRPr="00150D83">
              <w:rPr>
                <w:rFonts w:ascii="Times New Roman" w:hAnsi="Times New Roman" w:cs="Times New Roman"/>
                <w:bCs/>
                <w:color w:val="000000" w:themeColor="text1"/>
                <w:sz w:val="28"/>
                <w:szCs w:val="28"/>
              </w:rPr>
              <w:t>Борони дискові важкі, особливості будови і регулювання, робота</w:t>
            </w:r>
          </w:p>
          <w:p w:rsidR="00386FFE" w:rsidRPr="00150D83" w:rsidRDefault="00386FFE" w:rsidP="00386FFE">
            <w:pPr>
              <w:rPr>
                <w:rFonts w:ascii="Times New Roman" w:hAnsi="Times New Roman" w:cs="Times New Roman"/>
                <w:bCs/>
                <w:color w:val="000000" w:themeColor="text1"/>
                <w:sz w:val="28"/>
                <w:szCs w:val="28"/>
              </w:rPr>
            </w:pPr>
            <w:r w:rsidRPr="00150D83">
              <w:rPr>
                <w:rFonts w:ascii="Times New Roman" w:hAnsi="Times New Roman" w:cs="Times New Roman"/>
                <w:bCs/>
                <w:color w:val="000000" w:themeColor="text1"/>
                <w:sz w:val="28"/>
                <w:szCs w:val="28"/>
              </w:rPr>
              <w:t>Культиватори, особливості будови , регулювання та робота</w:t>
            </w:r>
          </w:p>
          <w:p w:rsidR="00386FFE" w:rsidRPr="00150D83" w:rsidRDefault="00386FFE" w:rsidP="00386FFE">
            <w:pPr>
              <w:rPr>
                <w:rFonts w:ascii="Times New Roman" w:hAnsi="Times New Roman" w:cs="Times New Roman"/>
                <w:bCs/>
                <w:color w:val="000000" w:themeColor="text1"/>
                <w:sz w:val="28"/>
                <w:szCs w:val="28"/>
              </w:rPr>
            </w:pPr>
            <w:r w:rsidRPr="00150D83">
              <w:rPr>
                <w:rFonts w:ascii="Times New Roman" w:hAnsi="Times New Roman" w:cs="Times New Roman"/>
                <w:bCs/>
                <w:color w:val="000000" w:themeColor="text1"/>
                <w:sz w:val="28"/>
                <w:szCs w:val="28"/>
              </w:rPr>
              <w:t>Комбіновані ґрунтообробні агрегати, призначення, робота та регулювання</w:t>
            </w:r>
            <w:r w:rsidR="00390233" w:rsidRPr="00150D83">
              <w:rPr>
                <w:rFonts w:ascii="Times New Roman" w:hAnsi="Times New Roman" w:cs="Times New Roman"/>
                <w:bCs/>
                <w:color w:val="000000" w:themeColor="text1"/>
                <w:sz w:val="28"/>
                <w:szCs w:val="28"/>
              </w:rPr>
              <w:t xml:space="preserve">. </w:t>
            </w:r>
            <w:r w:rsidRPr="00150D83">
              <w:rPr>
                <w:rFonts w:ascii="Times New Roman" w:hAnsi="Times New Roman" w:cs="Times New Roman"/>
                <w:bCs/>
                <w:color w:val="000000" w:themeColor="text1"/>
                <w:sz w:val="28"/>
                <w:szCs w:val="28"/>
              </w:rPr>
              <w:t>Зчіпки, призначення, будова та агрегатування</w:t>
            </w:r>
          </w:p>
          <w:p w:rsidR="00386FFE" w:rsidRPr="00150D83" w:rsidRDefault="00386FFE" w:rsidP="00386FFE">
            <w:pPr>
              <w:rPr>
                <w:rFonts w:ascii="Times New Roman" w:hAnsi="Times New Roman" w:cs="Times New Roman"/>
                <w:bCs/>
                <w:color w:val="000000" w:themeColor="text1"/>
                <w:sz w:val="28"/>
                <w:szCs w:val="28"/>
              </w:rPr>
            </w:pPr>
            <w:proofErr w:type="spellStart"/>
            <w:r w:rsidRPr="00150D83">
              <w:rPr>
                <w:rFonts w:ascii="Times New Roman" w:hAnsi="Times New Roman" w:cs="Times New Roman"/>
                <w:bCs/>
                <w:color w:val="000000" w:themeColor="text1"/>
                <w:sz w:val="28"/>
                <w:szCs w:val="28"/>
              </w:rPr>
              <w:t>Вирівнювачі</w:t>
            </w:r>
            <w:r w:rsidR="00390233" w:rsidRPr="00150D83">
              <w:rPr>
                <w:rFonts w:ascii="Times New Roman" w:hAnsi="Times New Roman" w:cs="Times New Roman"/>
                <w:bCs/>
                <w:color w:val="000000" w:themeColor="text1"/>
                <w:sz w:val="28"/>
                <w:szCs w:val="28"/>
              </w:rPr>
              <w:t>.</w:t>
            </w:r>
            <w:r w:rsidRPr="00150D83">
              <w:rPr>
                <w:rFonts w:ascii="Times New Roman" w:hAnsi="Times New Roman" w:cs="Times New Roman"/>
                <w:bCs/>
                <w:color w:val="000000" w:themeColor="text1"/>
                <w:sz w:val="28"/>
                <w:szCs w:val="28"/>
              </w:rPr>
              <w:t>Причіпні</w:t>
            </w:r>
            <w:proofErr w:type="spellEnd"/>
            <w:r w:rsidRPr="00150D83">
              <w:rPr>
                <w:rFonts w:ascii="Times New Roman" w:hAnsi="Times New Roman" w:cs="Times New Roman"/>
                <w:bCs/>
                <w:color w:val="000000" w:themeColor="text1"/>
                <w:sz w:val="28"/>
                <w:szCs w:val="28"/>
              </w:rPr>
              <w:t xml:space="preserve"> </w:t>
            </w:r>
            <w:proofErr w:type="spellStart"/>
            <w:r w:rsidRPr="00150D83">
              <w:rPr>
                <w:rFonts w:ascii="Times New Roman" w:hAnsi="Times New Roman" w:cs="Times New Roman"/>
                <w:bCs/>
                <w:color w:val="000000" w:themeColor="text1"/>
                <w:sz w:val="28"/>
                <w:szCs w:val="28"/>
              </w:rPr>
              <w:t>широкозахоплювальні</w:t>
            </w:r>
            <w:proofErr w:type="spellEnd"/>
            <w:r w:rsidRPr="00150D83">
              <w:rPr>
                <w:rFonts w:ascii="Times New Roman" w:hAnsi="Times New Roman" w:cs="Times New Roman"/>
                <w:bCs/>
                <w:color w:val="000000" w:themeColor="text1"/>
                <w:sz w:val="28"/>
                <w:szCs w:val="28"/>
              </w:rPr>
              <w:t xml:space="preserve"> агрегати. Безпека праці</w:t>
            </w:r>
          </w:p>
          <w:p w:rsidR="00E1700A" w:rsidRPr="00150D83" w:rsidRDefault="00386FFE" w:rsidP="00390233">
            <w:pPr>
              <w:rPr>
                <w:rFonts w:ascii="Times New Roman" w:hAnsi="Times New Roman" w:cs="Times New Roman"/>
                <w:color w:val="000000" w:themeColor="text1"/>
                <w:sz w:val="28"/>
                <w:szCs w:val="28"/>
              </w:rPr>
            </w:pPr>
            <w:r w:rsidRPr="00150D83">
              <w:rPr>
                <w:rFonts w:ascii="Times New Roman" w:hAnsi="Times New Roman" w:cs="Times New Roman"/>
                <w:bCs/>
                <w:color w:val="000000" w:themeColor="text1"/>
                <w:sz w:val="28"/>
                <w:szCs w:val="28"/>
              </w:rPr>
              <w:t xml:space="preserve">Основні вимоги законодавства з питань охорони навколишнього  </w:t>
            </w:r>
            <w:r w:rsidRPr="00150D83">
              <w:rPr>
                <w:rFonts w:ascii="Times New Roman" w:hAnsi="Times New Roman" w:cs="Times New Roman"/>
                <w:bCs/>
                <w:color w:val="000000" w:themeColor="text1"/>
                <w:sz w:val="28"/>
                <w:szCs w:val="28"/>
              </w:rPr>
              <w:lastRenderedPageBreak/>
              <w:t>середовища</w:t>
            </w:r>
            <w:r w:rsidR="00390233" w:rsidRPr="00150D83">
              <w:rPr>
                <w:rFonts w:ascii="Times New Roman" w:hAnsi="Times New Roman" w:cs="Times New Roman"/>
                <w:bCs/>
                <w:color w:val="000000" w:themeColor="text1"/>
                <w:sz w:val="28"/>
                <w:szCs w:val="28"/>
              </w:rPr>
              <w:t>.</w:t>
            </w:r>
          </w:p>
        </w:tc>
      </w:tr>
      <w:tr w:rsidR="00150D83" w:rsidRPr="00150D83"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tabs>
                <w:tab w:val="center" w:pos="4677"/>
                <w:tab w:val="right" w:pos="9355"/>
              </w:tabs>
              <w:ind w:left="142"/>
              <w:rPr>
                <w:rStyle w:val="4"/>
                <w:rFonts w:ascii="Times New Roman" w:hAnsi="Times New Roman" w:cs="Times New Roman"/>
                <w:color w:val="000000" w:themeColor="text1"/>
                <w:sz w:val="28"/>
                <w:szCs w:val="28"/>
                <w:lang w:val="uk-UA"/>
              </w:rPr>
            </w:pPr>
            <w:r w:rsidRPr="00150D83">
              <w:rPr>
                <w:rStyle w:val="4"/>
                <w:rFonts w:ascii="Times New Roman" w:eastAsia="Calibri" w:hAnsi="Times New Roman" w:cs="Times New Roman"/>
                <w:color w:val="000000" w:themeColor="text1"/>
                <w:sz w:val="28"/>
                <w:szCs w:val="28"/>
                <w:lang w:val="uk-UA"/>
              </w:rPr>
              <w:lastRenderedPageBreak/>
              <w:t>ТрА2– 1.</w:t>
            </w:r>
            <w:r w:rsidRPr="00150D83">
              <w:rPr>
                <w:rFonts w:ascii="Times New Roman" w:eastAsia="TimesNewRoman" w:hAnsi="Times New Roman" w:cs="Times New Roman"/>
                <w:color w:val="000000" w:themeColor="text1"/>
                <w:sz w:val="28"/>
                <w:szCs w:val="28"/>
              </w:rPr>
              <w:t>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386FFE" w:rsidP="00390233">
            <w:pPr>
              <w:rPr>
                <w:rStyle w:val="hps"/>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Тема 3. </w:t>
            </w:r>
            <w:r w:rsidR="00E1700A" w:rsidRPr="00150D83">
              <w:rPr>
                <w:rFonts w:ascii="Times New Roman" w:hAnsi="Times New Roman" w:cs="Times New Roman"/>
                <w:color w:val="000000" w:themeColor="text1"/>
                <w:sz w:val="28"/>
                <w:szCs w:val="28"/>
              </w:rPr>
              <w:t>Виконання посіву та посадки сільськогосподарських культур</w:t>
            </w:r>
            <w:r w:rsidRPr="00150D83">
              <w:rPr>
                <w:rFonts w:ascii="Times New Roman" w:hAnsi="Times New Roman" w:cs="Times New Roman"/>
                <w:color w:val="000000" w:themeColor="text1"/>
                <w:sz w:val="28"/>
                <w:szCs w:val="28"/>
              </w:rPr>
              <w:t xml:space="preserve">. Будову, класифікація, принципи роботи с-г машин для посіву та посадки. </w:t>
            </w:r>
            <w:proofErr w:type="spellStart"/>
            <w:r w:rsidRPr="00150D83">
              <w:rPr>
                <w:rFonts w:ascii="Times New Roman" w:hAnsi="Times New Roman" w:cs="Times New Roman"/>
                <w:color w:val="000000" w:themeColor="text1"/>
                <w:sz w:val="28"/>
                <w:szCs w:val="28"/>
              </w:rPr>
              <w:t>Широкозахоплювальні</w:t>
            </w:r>
            <w:proofErr w:type="spellEnd"/>
            <w:r w:rsidRPr="00150D83">
              <w:rPr>
                <w:rFonts w:ascii="Times New Roman" w:hAnsi="Times New Roman" w:cs="Times New Roman"/>
                <w:color w:val="000000" w:themeColor="text1"/>
                <w:sz w:val="28"/>
                <w:szCs w:val="28"/>
              </w:rPr>
              <w:t xml:space="preserve"> агрегати для сівби</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Уніфікована система контролю технологічних параметрів посівних машин. Сівалки універсальні з електромагнітними дозаторами, електронною системою управління і контролю</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Особливості будови сівалки-культиватора із швидкісними робочими органами. Технологічне налагодження машин. Безпека праці</w:t>
            </w:r>
            <w:r w:rsidR="00390233" w:rsidRPr="00150D83">
              <w:rPr>
                <w:rFonts w:ascii="Times New Roman" w:hAnsi="Times New Roman" w:cs="Times New Roman"/>
                <w:color w:val="000000" w:themeColor="text1"/>
                <w:sz w:val="28"/>
                <w:szCs w:val="28"/>
              </w:rPr>
              <w:t>.</w:t>
            </w:r>
          </w:p>
        </w:tc>
      </w:tr>
      <w:tr w:rsidR="00150D83" w:rsidRPr="00150D83"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tabs>
                <w:tab w:val="center" w:pos="4677"/>
                <w:tab w:val="right" w:pos="9355"/>
              </w:tabs>
              <w:ind w:left="142"/>
              <w:rPr>
                <w:rFonts w:ascii="Times New Roman" w:hAnsi="Times New Roman" w:cs="Times New Roman"/>
                <w:color w:val="000000" w:themeColor="text1"/>
                <w:sz w:val="28"/>
                <w:szCs w:val="28"/>
              </w:rPr>
            </w:pPr>
            <w:r w:rsidRPr="00150D83">
              <w:rPr>
                <w:rStyle w:val="4"/>
                <w:rFonts w:ascii="Times New Roman" w:eastAsia="Calibri" w:hAnsi="Times New Roman" w:cs="Times New Roman"/>
                <w:color w:val="000000" w:themeColor="text1"/>
                <w:sz w:val="28"/>
                <w:szCs w:val="28"/>
                <w:lang w:val="uk-UA"/>
              </w:rPr>
              <w:t>ТрА2</w:t>
            </w:r>
            <w:r w:rsidRPr="00150D83">
              <w:rPr>
                <w:rFonts w:ascii="Times New Roman" w:hAnsi="Times New Roman" w:cs="Times New Roman"/>
                <w:color w:val="000000" w:themeColor="text1"/>
                <w:sz w:val="28"/>
                <w:szCs w:val="28"/>
              </w:rPr>
              <w:t>- 1.3</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386FFE"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Тема 4. </w:t>
            </w:r>
            <w:r w:rsidR="00E1700A" w:rsidRPr="00150D83">
              <w:rPr>
                <w:rFonts w:ascii="Times New Roman" w:hAnsi="Times New Roman" w:cs="Times New Roman"/>
                <w:color w:val="000000" w:themeColor="text1"/>
                <w:sz w:val="28"/>
                <w:szCs w:val="28"/>
              </w:rPr>
              <w:t>Виконання обробітку посівів сільськогосподарських культур</w:t>
            </w:r>
            <w:r w:rsidRPr="00150D83">
              <w:rPr>
                <w:rFonts w:ascii="Times New Roman" w:hAnsi="Times New Roman" w:cs="Times New Roman"/>
                <w:color w:val="000000" w:themeColor="text1"/>
                <w:sz w:val="28"/>
                <w:szCs w:val="28"/>
              </w:rPr>
              <w:t>. Будову, класифікацію, принципи роботи с-г машин для обробітку посівів сільськогосподарських культур. Порядок налаштування с-г машин.</w:t>
            </w:r>
          </w:p>
        </w:tc>
      </w:tr>
      <w:tr w:rsidR="00150D83" w:rsidRPr="00150D83"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ТрА2  </w:t>
            </w:r>
            <w:r w:rsidRPr="00150D83">
              <w:rPr>
                <w:rStyle w:val="4"/>
                <w:rFonts w:ascii="Times New Roman" w:eastAsia="Calibri" w:hAnsi="Times New Roman" w:cs="Times New Roman"/>
                <w:color w:val="000000" w:themeColor="text1"/>
                <w:sz w:val="28"/>
                <w:szCs w:val="28"/>
                <w:lang w:val="uk-UA"/>
              </w:rPr>
              <w:t>– 1.</w:t>
            </w:r>
            <w:r w:rsidRPr="00150D83">
              <w:rPr>
                <w:rFonts w:ascii="Times New Roman" w:eastAsia="TimesNewRoman" w:hAnsi="Times New Roman" w:cs="Times New Roman"/>
                <w:color w:val="000000" w:themeColor="text1"/>
                <w:sz w:val="28"/>
                <w:szCs w:val="28"/>
              </w:rPr>
              <w:t>4</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386FFE" w:rsidP="00390233">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Тема 5. </w:t>
            </w:r>
            <w:r w:rsidR="00E1700A" w:rsidRPr="00150D83">
              <w:rPr>
                <w:rFonts w:ascii="Times New Roman" w:hAnsi="Times New Roman" w:cs="Times New Roman"/>
                <w:color w:val="000000" w:themeColor="text1"/>
                <w:sz w:val="28"/>
                <w:szCs w:val="28"/>
              </w:rPr>
              <w:t xml:space="preserve">Виконання внесення добрив та </w:t>
            </w:r>
            <w:proofErr w:type="spellStart"/>
            <w:r w:rsidR="00E1700A" w:rsidRPr="00150D83">
              <w:rPr>
                <w:rFonts w:ascii="Times New Roman" w:hAnsi="Times New Roman" w:cs="Times New Roman"/>
                <w:color w:val="000000" w:themeColor="text1"/>
                <w:sz w:val="28"/>
                <w:szCs w:val="28"/>
              </w:rPr>
              <w:t>ядохімікатів</w:t>
            </w:r>
            <w:proofErr w:type="spellEnd"/>
            <w:r w:rsidRPr="00150D83">
              <w:rPr>
                <w:rFonts w:ascii="Times New Roman" w:hAnsi="Times New Roman" w:cs="Times New Roman"/>
                <w:color w:val="000000" w:themeColor="text1"/>
                <w:sz w:val="28"/>
                <w:szCs w:val="28"/>
              </w:rPr>
              <w:t>. Особливості будови  і регулювання машин для внесення органічних добрив. Будова начіпних навантажувачів. Особливості будови розкидачів рідких, мінеральних добрив, принцип дії. Технологічне налагодження машин. Безпека праці</w:t>
            </w:r>
          </w:p>
        </w:tc>
      </w:tr>
      <w:tr w:rsidR="00150D83" w:rsidRPr="00150D83"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eastAsia="TimesNewRoman" w:hAnsi="Times New Roman" w:cs="Times New Roman"/>
                <w:color w:val="000000" w:themeColor="text1"/>
                <w:sz w:val="28"/>
                <w:szCs w:val="28"/>
              </w:rPr>
            </w:pPr>
            <w:r w:rsidRPr="00150D83">
              <w:rPr>
                <w:rFonts w:ascii="Times New Roman" w:hAnsi="Times New Roman" w:cs="Times New Roman"/>
                <w:color w:val="000000" w:themeColor="text1"/>
                <w:sz w:val="28"/>
                <w:szCs w:val="28"/>
              </w:rPr>
              <w:t>ТрА2-1</w:t>
            </w:r>
            <w:r w:rsidRPr="00150D83">
              <w:rPr>
                <w:rFonts w:ascii="Times New Roman" w:eastAsia="TimesNewRoman" w:hAnsi="Times New Roman" w:cs="Times New Roman"/>
                <w:color w:val="000000" w:themeColor="text1"/>
                <w:sz w:val="28"/>
                <w:szCs w:val="28"/>
              </w:rPr>
              <w:t>.5</w:t>
            </w:r>
          </w:p>
          <w:p w:rsidR="00E1700A" w:rsidRPr="00150D83" w:rsidRDefault="00E1700A" w:rsidP="00E1700A">
            <w:pPr>
              <w:rPr>
                <w:rFonts w:ascii="Times New Roman" w:eastAsia="TimesNewRoman" w:hAnsi="Times New Roman" w:cs="Times New Roman"/>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FFE" w:rsidRPr="00150D83" w:rsidRDefault="00386FFE" w:rsidP="00390233">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Тема 6. </w:t>
            </w:r>
            <w:r w:rsidR="00E1700A" w:rsidRPr="00150D83">
              <w:rPr>
                <w:rFonts w:ascii="Times New Roman" w:hAnsi="Times New Roman" w:cs="Times New Roman"/>
                <w:color w:val="000000" w:themeColor="text1"/>
                <w:sz w:val="28"/>
                <w:szCs w:val="28"/>
              </w:rPr>
              <w:t>Виконання заготівлі, приготування та роздавання кормів та силосу</w:t>
            </w:r>
            <w:r w:rsidRPr="00150D83">
              <w:rPr>
                <w:rFonts w:ascii="Times New Roman" w:hAnsi="Times New Roman" w:cs="Times New Roman"/>
                <w:color w:val="000000" w:themeColor="text1"/>
                <w:sz w:val="28"/>
                <w:szCs w:val="28"/>
              </w:rPr>
              <w:t xml:space="preserve">. </w:t>
            </w:r>
            <w:r w:rsidR="00390233" w:rsidRPr="00150D83">
              <w:rPr>
                <w:rFonts w:ascii="Times New Roman" w:hAnsi="Times New Roman" w:cs="Times New Roman"/>
                <w:color w:val="000000" w:themeColor="text1"/>
                <w:sz w:val="28"/>
                <w:szCs w:val="28"/>
              </w:rPr>
              <w:t xml:space="preserve"> </w:t>
            </w:r>
            <w:r w:rsidRPr="00150D83">
              <w:rPr>
                <w:rFonts w:ascii="Times New Roman" w:hAnsi="Times New Roman" w:cs="Times New Roman"/>
                <w:color w:val="000000" w:themeColor="text1"/>
                <w:sz w:val="28"/>
                <w:szCs w:val="28"/>
              </w:rPr>
              <w:t>Особливості будови  і регулювання машин для внесення органічних добрив. Будова начіпних навантажувачів. Особливості будови розкидачів рідких, мінеральних добрив, принцип дії. Технологічне налагодження машин. Безпека праці.</w:t>
            </w:r>
          </w:p>
        </w:tc>
      </w:tr>
      <w:tr w:rsidR="00150D83" w:rsidRPr="00150D83"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150D83" w:rsidRDefault="00E1700A" w:rsidP="00E1700A">
            <w:pPr>
              <w:rPr>
                <w:rFonts w:ascii="Times New Roman" w:eastAsia="TimesNewRoman" w:hAnsi="Times New Roman" w:cs="Times New Roman"/>
                <w:color w:val="000000" w:themeColor="text1"/>
                <w:sz w:val="28"/>
                <w:szCs w:val="28"/>
              </w:rPr>
            </w:pPr>
            <w:r w:rsidRPr="00150D83">
              <w:rPr>
                <w:rFonts w:ascii="Times New Roman" w:hAnsi="Times New Roman" w:cs="Times New Roman"/>
                <w:color w:val="000000" w:themeColor="text1"/>
                <w:sz w:val="28"/>
                <w:szCs w:val="28"/>
              </w:rPr>
              <w:t>ТрА2-1</w:t>
            </w:r>
            <w:r w:rsidRPr="00150D83">
              <w:rPr>
                <w:rFonts w:ascii="Times New Roman" w:eastAsia="TimesNewRoman" w:hAnsi="Times New Roman" w:cs="Times New Roman"/>
                <w:color w:val="000000" w:themeColor="text1"/>
                <w:sz w:val="28"/>
                <w:szCs w:val="28"/>
              </w:rPr>
              <w:t>.6</w:t>
            </w:r>
          </w:p>
          <w:p w:rsidR="00E1700A" w:rsidRPr="00150D83" w:rsidRDefault="00E1700A" w:rsidP="00E1700A">
            <w:pPr>
              <w:rPr>
                <w:rFonts w:ascii="Times New Roman" w:hAnsi="Times New Roman" w:cs="Times New Roman"/>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Тема 7. </w:t>
            </w:r>
            <w:r w:rsidR="00E1700A" w:rsidRPr="00150D83">
              <w:rPr>
                <w:rFonts w:ascii="Times New Roman" w:hAnsi="Times New Roman" w:cs="Times New Roman"/>
                <w:color w:val="000000" w:themeColor="text1"/>
                <w:sz w:val="28"/>
                <w:szCs w:val="28"/>
              </w:rPr>
              <w:t>Виконання транспортних робіт</w:t>
            </w:r>
            <w:r w:rsidRPr="00150D83">
              <w:rPr>
                <w:rFonts w:ascii="Times New Roman" w:hAnsi="Times New Roman" w:cs="Times New Roman"/>
                <w:color w:val="000000" w:themeColor="text1"/>
                <w:sz w:val="28"/>
                <w:szCs w:val="28"/>
              </w:rPr>
              <w:t xml:space="preserve">. Типи причепів. Загальна будова причепів і напівпричепів. Правила переоснащування машин та обладнання для руху по автомобільних шляхах і закріплення їх для транспортування, завантаження транспортного засобу й умови перевезення вантажів. Причепи зарубіжних фірм. Будова </w:t>
            </w:r>
          </w:p>
          <w:p w:rsidR="00E1700A" w:rsidRPr="00150D83" w:rsidRDefault="00386FFE" w:rsidP="00386FFE">
            <w:pPr>
              <w:rPr>
                <w:rFonts w:ascii="Times New Roman" w:hAnsi="Times New Roman" w:cs="Times New Roman"/>
                <w:color w:val="000000" w:themeColor="text1"/>
                <w:sz w:val="28"/>
                <w:szCs w:val="28"/>
              </w:rPr>
            </w:pPr>
            <w:proofErr w:type="spellStart"/>
            <w:r w:rsidRPr="00150D83">
              <w:rPr>
                <w:rFonts w:ascii="Times New Roman" w:hAnsi="Times New Roman" w:cs="Times New Roman"/>
                <w:color w:val="000000" w:themeColor="text1"/>
                <w:sz w:val="28"/>
                <w:szCs w:val="28"/>
              </w:rPr>
              <w:t>Запобiжнi</w:t>
            </w:r>
            <w:proofErr w:type="spellEnd"/>
            <w:r w:rsidRPr="00150D83">
              <w:rPr>
                <w:rFonts w:ascii="Times New Roman" w:hAnsi="Times New Roman" w:cs="Times New Roman"/>
                <w:color w:val="000000" w:themeColor="text1"/>
                <w:sz w:val="28"/>
                <w:szCs w:val="28"/>
              </w:rPr>
              <w:t xml:space="preserve"> заходи </w:t>
            </w:r>
            <w:proofErr w:type="spellStart"/>
            <w:r w:rsidRPr="00150D83">
              <w:rPr>
                <w:rFonts w:ascii="Times New Roman" w:hAnsi="Times New Roman" w:cs="Times New Roman"/>
                <w:color w:val="000000" w:themeColor="text1"/>
                <w:sz w:val="28"/>
                <w:szCs w:val="28"/>
              </w:rPr>
              <w:t>пiд</w:t>
            </w:r>
            <w:proofErr w:type="spellEnd"/>
            <w:r w:rsidRPr="00150D83">
              <w:rPr>
                <w:rFonts w:ascii="Times New Roman" w:hAnsi="Times New Roman" w:cs="Times New Roman"/>
                <w:color w:val="000000" w:themeColor="text1"/>
                <w:sz w:val="28"/>
                <w:szCs w:val="28"/>
              </w:rPr>
              <w:t xml:space="preserve"> час </w:t>
            </w:r>
            <w:proofErr w:type="spellStart"/>
            <w:r w:rsidRPr="00150D83">
              <w:rPr>
                <w:rFonts w:ascii="Times New Roman" w:hAnsi="Times New Roman" w:cs="Times New Roman"/>
                <w:color w:val="000000" w:themeColor="text1"/>
                <w:sz w:val="28"/>
                <w:szCs w:val="28"/>
              </w:rPr>
              <w:t>водiння</w:t>
            </w:r>
            <w:proofErr w:type="spellEnd"/>
            <w:r w:rsidRPr="00150D83">
              <w:rPr>
                <w:rFonts w:ascii="Times New Roman" w:hAnsi="Times New Roman" w:cs="Times New Roman"/>
                <w:color w:val="000000" w:themeColor="text1"/>
                <w:sz w:val="28"/>
                <w:szCs w:val="28"/>
              </w:rPr>
              <w:t xml:space="preserve"> </w:t>
            </w:r>
            <w:proofErr w:type="spellStart"/>
            <w:r w:rsidRPr="00150D83">
              <w:rPr>
                <w:rFonts w:ascii="Times New Roman" w:hAnsi="Times New Roman" w:cs="Times New Roman"/>
                <w:color w:val="000000" w:themeColor="text1"/>
                <w:sz w:val="28"/>
                <w:szCs w:val="28"/>
              </w:rPr>
              <w:t>тpактоpних</w:t>
            </w:r>
            <w:proofErr w:type="spellEnd"/>
            <w:r w:rsidRPr="00150D83">
              <w:rPr>
                <w:rFonts w:ascii="Times New Roman" w:hAnsi="Times New Roman" w:cs="Times New Roman"/>
                <w:color w:val="000000" w:themeColor="text1"/>
                <w:sz w:val="28"/>
                <w:szCs w:val="28"/>
              </w:rPr>
              <w:t xml:space="preserve"> </w:t>
            </w:r>
            <w:proofErr w:type="spellStart"/>
            <w:r w:rsidRPr="00150D83">
              <w:rPr>
                <w:rFonts w:ascii="Times New Roman" w:hAnsi="Times New Roman" w:cs="Times New Roman"/>
                <w:color w:val="000000" w:themeColor="text1"/>
                <w:sz w:val="28"/>
                <w:szCs w:val="28"/>
              </w:rPr>
              <w:t>пpичепiв</w:t>
            </w:r>
            <w:proofErr w:type="spellEnd"/>
            <w:r w:rsidRPr="00150D83">
              <w:rPr>
                <w:rFonts w:ascii="Times New Roman" w:hAnsi="Times New Roman" w:cs="Times New Roman"/>
                <w:color w:val="000000" w:themeColor="text1"/>
                <w:sz w:val="28"/>
                <w:szCs w:val="28"/>
              </w:rPr>
              <w:t xml:space="preserve"> в умовах бездоріжжя.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Лабораторно-практичні роботи: Вивчення будови плугів та </w:t>
            </w:r>
            <w:proofErr w:type="spellStart"/>
            <w:r w:rsidRPr="00150D83">
              <w:rPr>
                <w:rFonts w:ascii="Times New Roman" w:hAnsi="Times New Roman" w:cs="Times New Roman"/>
                <w:color w:val="000000" w:themeColor="text1"/>
                <w:sz w:val="28"/>
                <w:szCs w:val="28"/>
              </w:rPr>
              <w:t>плоскорізів</w:t>
            </w:r>
            <w:proofErr w:type="spellEnd"/>
            <w:r w:rsidRPr="00150D83">
              <w:rPr>
                <w:rFonts w:ascii="Times New Roman" w:hAnsi="Times New Roman" w:cs="Times New Roman"/>
                <w:color w:val="000000" w:themeColor="text1"/>
                <w:sz w:val="28"/>
                <w:szCs w:val="28"/>
              </w:rPr>
              <w:t>.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лущильників,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культиваторів,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котків,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борін та зчіпок,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lastRenderedPageBreak/>
              <w:t>Вивчення будови комбінованих агрегатів.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навантажувачів.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навантажувачів.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розкидачів рідких добрив.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розкидачів мінеральних добрив. Їх регулювання</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системи контролю технологічних параметрів посівних машин</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 xml:space="preserve">Вивчення </w:t>
            </w:r>
            <w:proofErr w:type="spellStart"/>
            <w:r w:rsidRPr="00150D83">
              <w:rPr>
                <w:rFonts w:ascii="Times New Roman" w:hAnsi="Times New Roman" w:cs="Times New Roman"/>
                <w:color w:val="000000" w:themeColor="text1"/>
                <w:sz w:val="28"/>
                <w:szCs w:val="28"/>
              </w:rPr>
              <w:t>сіволк</w:t>
            </w:r>
            <w:proofErr w:type="spellEnd"/>
            <w:r w:rsidRPr="00150D83">
              <w:rPr>
                <w:rFonts w:ascii="Times New Roman" w:hAnsi="Times New Roman" w:cs="Times New Roman"/>
                <w:color w:val="000000" w:themeColor="text1"/>
                <w:sz w:val="28"/>
                <w:szCs w:val="28"/>
              </w:rPr>
              <w:t xml:space="preserve"> універсальних з електромагнітними дозаторами, електронною системою управління і контролю</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сівалок-культиваторів із швидкісними робочими органами</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причепів</w:t>
            </w:r>
          </w:p>
          <w:p w:rsidR="00386FFE" w:rsidRPr="00150D83" w:rsidRDefault="00386FFE" w:rsidP="00386FFE">
            <w:pPr>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Вивчення будови картоплесаджалок. Їх регулювання</w:t>
            </w:r>
          </w:p>
        </w:tc>
      </w:tr>
    </w:tbl>
    <w:p w:rsidR="008037DA" w:rsidRPr="00150D83" w:rsidRDefault="008037DA" w:rsidP="008037DA">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lastRenderedPageBreak/>
        <w:t>Укладач:</w:t>
      </w:r>
      <w:r w:rsidRPr="00150D83">
        <w:rPr>
          <w:rFonts w:ascii="Times New Roman" w:eastAsiaTheme="minorEastAsia" w:hAnsi="Times New Roman" w:cs="Times New Roman"/>
          <w:color w:val="000000" w:themeColor="text1"/>
          <w:lang w:eastAsia="ru-RU"/>
        </w:rPr>
        <w:t xml:space="preserve"> викладач ____________ В. В. </w:t>
      </w:r>
      <w:proofErr w:type="spellStart"/>
      <w:r w:rsidRPr="00150D83">
        <w:rPr>
          <w:rFonts w:ascii="Times New Roman" w:eastAsiaTheme="minorEastAsia" w:hAnsi="Times New Roman" w:cs="Times New Roman"/>
          <w:color w:val="000000" w:themeColor="text1"/>
          <w:lang w:eastAsia="ru-RU"/>
        </w:rPr>
        <w:t>Селіверстов</w:t>
      </w:r>
      <w:proofErr w:type="spellEnd"/>
    </w:p>
    <w:p w:rsidR="00390233" w:rsidRPr="00150D83" w:rsidRDefault="00390233" w:rsidP="008037DA">
      <w:pPr>
        <w:widowControl/>
        <w:jc w:val="right"/>
        <w:rPr>
          <w:rFonts w:ascii="Times New Roman" w:eastAsiaTheme="minorEastAsia" w:hAnsi="Times New Roman" w:cs="Times New Roman"/>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ОСВІТНЯ РОБОЧА ПРОГРАМА ПРЕДМЕТА</w:t>
      </w: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ТЕХНІЧНЕ ОБСЛУГОВУВАННЯ ТА РЕМОНТ С/Г ТЕХНІКИ</w:t>
      </w:r>
    </w:p>
    <w:p w:rsidR="008037DA" w:rsidRPr="00150D83"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8037DA" w:rsidRPr="00150D83" w:rsidRDefault="008037DA" w:rsidP="008037DA">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3914F1" w:rsidRPr="00150D83">
        <w:rPr>
          <w:rFonts w:ascii="Times New Roman" w:hAnsi="Times New Roman" w:cs="Times New Roman"/>
          <w:b/>
          <w:bCs/>
          <w:color w:val="000000" w:themeColor="text1"/>
          <w:spacing w:val="-4"/>
          <w:lang w:eastAsia="ar-SA"/>
        </w:rPr>
        <w:t>А2</w:t>
      </w:r>
      <w:r w:rsidRPr="00150D83">
        <w:rPr>
          <w:rFonts w:ascii="Times New Roman" w:hAnsi="Times New Roman" w:cs="Times New Roman"/>
          <w:b/>
          <w:bCs/>
          <w:color w:val="000000" w:themeColor="text1"/>
          <w:spacing w:val="-4"/>
          <w:lang w:eastAsia="ar-SA"/>
        </w:rPr>
        <w:t>.</w:t>
      </w:r>
    </w:p>
    <w:p w:rsidR="008037DA" w:rsidRPr="00150D83" w:rsidRDefault="008037DA" w:rsidP="008037DA">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Кількість годин</w:t>
            </w:r>
          </w:p>
        </w:tc>
      </w:tr>
      <w:tr w:rsidR="00150D83" w:rsidRPr="00150D83"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З них лабораторних, практичних робіт</w:t>
            </w:r>
          </w:p>
        </w:tc>
      </w:tr>
      <w:tr w:rsidR="00150D83" w:rsidRPr="00150D83"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1872CC" w:rsidP="004345F6">
            <w:pPr>
              <w:widowControl/>
              <w:spacing w:line="254" w:lineRule="auto"/>
              <w:jc w:val="center"/>
              <w:rPr>
                <w:rFonts w:ascii="Times New Roman" w:hAnsi="Times New Roman" w:cs="Times New Roman"/>
                <w:color w:val="000000" w:themeColor="text1"/>
                <w:lang w:eastAsia="ru-RU"/>
              </w:rPr>
            </w:pPr>
            <w:r w:rsidRPr="00150D83">
              <w:rPr>
                <w:rFonts w:ascii="Times New Roman" w:hAnsi="Times New Roman"/>
                <w:color w:val="000000" w:themeColor="text1"/>
                <w:sz w:val="28"/>
                <w:szCs w:val="28"/>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1872CC" w:rsidP="004345F6">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r w:rsidRPr="00150D83">
              <w:rPr>
                <w:rFonts w:ascii="Times New Roman" w:hAnsi="Times New Roman"/>
                <w:color w:val="000000" w:themeColor="text1"/>
                <w:sz w:val="28"/>
                <w:szCs w:val="28"/>
              </w:rPr>
              <w:t>Виконання слюсарних робіт під час експлуатації, технічного обслуговування та ремонту комбайнів</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1872CC" w:rsidP="004345F6">
            <w:pPr>
              <w:widowControl/>
              <w:spacing w:line="254"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41</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color w:val="000000" w:themeColor="text1"/>
                <w:lang w:eastAsia="ru-RU"/>
              </w:rPr>
            </w:pPr>
          </w:p>
        </w:tc>
      </w:tr>
      <w:tr w:rsidR="00150D83" w:rsidRPr="00150D83"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1872CC" w:rsidP="004345F6">
            <w:pPr>
              <w:tabs>
                <w:tab w:val="center" w:pos="4677"/>
                <w:tab w:val="right" w:pos="9355"/>
              </w:tabs>
              <w:autoSpaceDE w:val="0"/>
              <w:autoSpaceDN w:val="0"/>
              <w:adjustRightInd w:val="0"/>
              <w:spacing w:line="216" w:lineRule="auto"/>
              <w:ind w:left="108"/>
              <w:rPr>
                <w:rFonts w:ascii="Times New Roman" w:hAnsi="Times New Roman" w:cs="Times New Roman"/>
                <w:color w:val="000000" w:themeColor="text1"/>
              </w:rPr>
            </w:pPr>
            <w:r w:rsidRPr="00150D83">
              <w:rPr>
                <w:rStyle w:val="4"/>
                <w:rFonts w:ascii="Times New Roman" w:eastAsia="Calibri" w:hAnsi="Times New Roman" w:cs="Times New Roman"/>
                <w:color w:val="000000" w:themeColor="text1"/>
                <w:sz w:val="28"/>
                <w:szCs w:val="28"/>
                <w:lang w:val="uk-UA"/>
              </w:rPr>
              <w:t>ТрА2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1872CC" w:rsidP="004345F6">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r w:rsidRPr="00150D83">
              <w:rPr>
                <w:rFonts w:ascii="Times New Roman" w:hAnsi="Times New Roman"/>
                <w:color w:val="000000" w:themeColor="text1"/>
                <w:sz w:val="28"/>
                <w:szCs w:val="28"/>
              </w:rPr>
              <w:t>Технічне обслуговування та ремонт тракторів, сільськогосподарських та інших машин  відповідно до кваліфікації А2</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1872CC" w:rsidP="004345F6">
            <w:pPr>
              <w:widowControl/>
              <w:spacing w:line="254"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12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color w:val="000000" w:themeColor="text1"/>
                <w:lang w:eastAsia="ru-RU"/>
              </w:rPr>
            </w:pPr>
          </w:p>
        </w:tc>
      </w:tr>
      <w:tr w:rsidR="00150D83" w:rsidRPr="00150D83"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right"/>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1B5951"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color w:val="000000" w:themeColor="text1"/>
                <w:lang w:eastAsia="ru-RU"/>
              </w:rPr>
              <w:t>53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Calibri" w:hAnsi="Times New Roman" w:cs="Times New Roman"/>
                <w:color w:val="000000" w:themeColor="text1"/>
                <w:lang w:eastAsia="ru-RU"/>
              </w:rPr>
            </w:pPr>
          </w:p>
        </w:tc>
      </w:tr>
    </w:tbl>
    <w:p w:rsidR="008037DA" w:rsidRPr="00150D83" w:rsidRDefault="008037DA" w:rsidP="008037DA">
      <w:pPr>
        <w:widowControl/>
        <w:rPr>
          <w:rFonts w:ascii="Times New Roman" w:hAnsi="Times New Roman" w:cs="Times New Roman"/>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390233" w:rsidRPr="00150D83" w:rsidRDefault="00390233" w:rsidP="008037DA">
      <w:pPr>
        <w:widowControl/>
        <w:spacing w:line="276" w:lineRule="auto"/>
        <w:jc w:val="center"/>
        <w:rPr>
          <w:rFonts w:ascii="Times New Roman" w:hAnsi="Times New Roman" w:cs="Times New Roman"/>
          <w:b/>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lastRenderedPageBreak/>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Назва теми / Зміст навчального матеріалу</w:t>
            </w:r>
          </w:p>
        </w:tc>
      </w:tr>
      <w:tr w:rsidR="00150D83" w:rsidRPr="00150D83" w:rsidTr="00AC201C">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2CC" w:rsidRPr="00150D83" w:rsidRDefault="001872CC" w:rsidP="001872CC">
            <w:pPr>
              <w:pStyle w:val="a5"/>
              <w:spacing w:after="0" w:line="276" w:lineRule="auto"/>
              <w:ind w:left="-142" w:right="-124" w:firstLine="142"/>
              <w:jc w:val="center"/>
              <w:rPr>
                <w:rFonts w:ascii="Times New Roman" w:hAnsi="Times New Roman"/>
                <w:color w:val="000000" w:themeColor="text1"/>
                <w:sz w:val="28"/>
                <w:szCs w:val="28"/>
              </w:rPr>
            </w:pPr>
            <w:r w:rsidRPr="00150D83">
              <w:rPr>
                <w:rFonts w:ascii="Times New Roman" w:hAnsi="Times New Roman"/>
                <w:color w:val="000000" w:themeColor="text1"/>
                <w:sz w:val="28"/>
                <w:szCs w:val="28"/>
              </w:rPr>
              <w:t>ТрВ1 – 2.2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rPr>
                <w:rFonts w:ascii="Times New Roman" w:eastAsia="MS Mincho" w:hAnsi="Times New Roman"/>
                <w:color w:val="000000" w:themeColor="text1"/>
              </w:rPr>
            </w:pPr>
            <w:r w:rsidRPr="00150D83">
              <w:rPr>
                <w:rFonts w:ascii="Times New Roman" w:eastAsiaTheme="minorEastAsia" w:hAnsi="Times New Roman" w:cs="Times New Roman"/>
                <w:b/>
                <w:color w:val="000000" w:themeColor="text1"/>
                <w:lang w:eastAsia="ru-RU"/>
              </w:rPr>
              <w:t xml:space="preserve">Тема 1. </w:t>
            </w:r>
            <w:r w:rsidRPr="00150D83">
              <w:rPr>
                <w:rFonts w:ascii="Times New Roman" w:hAnsi="Times New Roman"/>
                <w:b/>
                <w:i/>
                <w:color w:val="000000" w:themeColor="text1"/>
              </w:rPr>
              <w:t xml:space="preserve">Виконання ремонту зерно- і кукурудзозбиральних комбайнів. </w:t>
            </w:r>
            <w:r w:rsidRPr="00150D83">
              <w:rPr>
                <w:rFonts w:ascii="Times New Roman" w:eastAsia="MS Mincho" w:hAnsi="Times New Roman"/>
                <w:color w:val="000000" w:themeColor="text1"/>
              </w:rPr>
              <w:t>Види чорних і кольорових металів, неметалевих конструкційних матеріалів, що використовують для ремонту комбайнів, їх основні властивості</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Вимірювальний інструмент та універсальні засоби вимірювань</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Види слюсарних робіт, що виконує тракторист-машиніст під час ремонту та технічного обслуговування зерно- і кукурудзозбиральних комбайнів</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Організація ремонту комбайнів. Нормативно-технічна документація з ремонту комбайнів</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Терміни експлуатації комбайнів. Види спрацювань, їх характеристика</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 xml:space="preserve">Види ремонту і періодичність їх проведення. Інструмент та пристрої для виконання </w:t>
            </w:r>
            <w:proofErr w:type="spellStart"/>
            <w:r w:rsidRPr="00150D83">
              <w:rPr>
                <w:rFonts w:ascii="Times New Roman" w:eastAsia="MS Mincho" w:hAnsi="Times New Roman"/>
                <w:color w:val="000000" w:themeColor="text1"/>
              </w:rPr>
              <w:t>розбирально</w:t>
            </w:r>
            <w:proofErr w:type="spellEnd"/>
            <w:r w:rsidRPr="00150D83">
              <w:rPr>
                <w:rFonts w:ascii="Times New Roman" w:eastAsia="MS Mincho" w:hAnsi="Times New Roman"/>
                <w:color w:val="000000" w:themeColor="text1"/>
              </w:rPr>
              <w:t>-складальних і ремонтних робіт</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Загальна схема технологічного процесу ремонту зернозбиральних комбайнів. Технічні умови на їх ремонт</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Порядок розбирання і дефектування</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 xml:space="preserve">Ремонт </w:t>
            </w:r>
            <w:proofErr w:type="spellStart"/>
            <w:r w:rsidRPr="00150D83">
              <w:rPr>
                <w:rFonts w:ascii="Times New Roman" w:eastAsia="MS Mincho" w:hAnsi="Times New Roman"/>
                <w:color w:val="000000" w:themeColor="text1"/>
              </w:rPr>
              <w:t>молотильно-сепарувальної</w:t>
            </w:r>
            <w:proofErr w:type="spellEnd"/>
            <w:r w:rsidRPr="00150D83">
              <w:rPr>
                <w:rFonts w:ascii="Times New Roman" w:eastAsia="MS Mincho" w:hAnsi="Times New Roman"/>
                <w:color w:val="000000" w:themeColor="text1"/>
              </w:rPr>
              <w:t xml:space="preserve"> частини</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Ремонт жатної частини</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Ремонт трансмісії, ходової частини</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Порядок складання та регулювання основних вузлів та агрегатів</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Загальна схема технологічного процесу ремонту кукурудзозбиральних комбайнів</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 xml:space="preserve">Технічні умови на </w:t>
            </w:r>
            <w:proofErr w:type="spellStart"/>
            <w:r w:rsidRPr="00150D83">
              <w:rPr>
                <w:rFonts w:ascii="Times New Roman" w:eastAsia="MS Mincho" w:hAnsi="Times New Roman"/>
                <w:color w:val="000000" w:themeColor="text1"/>
              </w:rPr>
              <w:t>ремонт</w:t>
            </w:r>
            <w:r w:rsidR="00390233" w:rsidRPr="00150D83">
              <w:rPr>
                <w:rFonts w:ascii="Times New Roman" w:eastAsia="MS Mincho" w:hAnsi="Times New Roman"/>
                <w:color w:val="000000" w:themeColor="text1"/>
              </w:rPr>
              <w:t>.</w:t>
            </w:r>
            <w:r w:rsidRPr="00150D83">
              <w:rPr>
                <w:rFonts w:ascii="Times New Roman" w:eastAsia="MS Mincho" w:hAnsi="Times New Roman"/>
                <w:color w:val="000000" w:themeColor="text1"/>
              </w:rPr>
              <w:t>Порядок</w:t>
            </w:r>
            <w:proofErr w:type="spellEnd"/>
            <w:r w:rsidRPr="00150D83">
              <w:rPr>
                <w:rFonts w:ascii="Times New Roman" w:eastAsia="MS Mincho" w:hAnsi="Times New Roman"/>
                <w:color w:val="000000" w:themeColor="text1"/>
              </w:rPr>
              <w:t xml:space="preserve"> розбирання і дефектування</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Ремонт жатної частини</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 xml:space="preserve">Ремонт </w:t>
            </w:r>
            <w:proofErr w:type="spellStart"/>
            <w:r w:rsidRPr="00150D83">
              <w:rPr>
                <w:rFonts w:ascii="Times New Roman" w:eastAsia="MS Mincho" w:hAnsi="Times New Roman"/>
                <w:color w:val="000000" w:themeColor="text1"/>
              </w:rPr>
              <w:t>підрібнювача</w:t>
            </w:r>
            <w:proofErr w:type="spellEnd"/>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Ремонт очисника качанів. Безпека праці</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Особливості планово-запобіжної системи технічного обслуговування комбайнів, її сутність і значення</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Види та періодичність технічного обслуговування комбайнів</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Нормативно-технічна документація з технічного обслуговування комбайнів</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Технічне діагностування комбайнів</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Основні засоби технічного діагностування</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Призначення і характеристика переносних діагностичних комплектів</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Призначення і робота обладнання для змащення і заправлення комбайнів маслом. Заправлення гідростатичної трансмісії маслом. Безпека праці</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Значення технічного обслуговування у підвищенні високої надійності машин та їх ефективної експлуатації</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Зміст технічного обслуговування під час підготовки комбайнів до експлуатації</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Види обкатки комбайна та основні технічні вимоги</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Режими обкатки</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Операції технічного обслуговування після закінчення експлуатаційної обкатки</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Зміст операцій щозмінного технічного обслуговування</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Зміст операцій технічного обслуговування №1</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Зміст операцій технічного обслуговування №2</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Технічне обслуговування двигунів</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Технічне обслуговування агрегатів</w:t>
            </w:r>
          </w:p>
          <w:p w:rsidR="001872CC" w:rsidRPr="00150D83" w:rsidRDefault="001872CC" w:rsidP="001872CC">
            <w:pPr>
              <w:rPr>
                <w:rFonts w:ascii="Times New Roman" w:eastAsia="MS Mincho" w:hAnsi="Times New Roman"/>
                <w:color w:val="000000" w:themeColor="text1"/>
              </w:rPr>
            </w:pPr>
            <w:r w:rsidRPr="00150D83">
              <w:rPr>
                <w:rFonts w:ascii="Times New Roman" w:eastAsia="MS Mincho" w:hAnsi="Times New Roman"/>
                <w:color w:val="000000" w:themeColor="text1"/>
              </w:rPr>
              <w:t>Технічне обслуговування механізмів силової передачі</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Технічне обслуговування ходової частини</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Технічне обслуговування механізмів керування</w:t>
            </w:r>
          </w:p>
          <w:p w:rsidR="001872CC" w:rsidRPr="00150D83" w:rsidRDefault="001872CC" w:rsidP="00390233">
            <w:pPr>
              <w:rPr>
                <w:color w:val="000000" w:themeColor="text1"/>
              </w:rPr>
            </w:pPr>
            <w:r w:rsidRPr="00150D83">
              <w:rPr>
                <w:rFonts w:ascii="Times New Roman" w:eastAsia="MS Mincho" w:hAnsi="Times New Roman"/>
                <w:color w:val="000000" w:themeColor="text1"/>
              </w:rPr>
              <w:t>Технічне обслуговування електрообладнання</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Правила і порядок виконання операцій технічного обслуговування</w:t>
            </w:r>
            <w:r w:rsidR="00390233" w:rsidRPr="00150D83">
              <w:rPr>
                <w:rFonts w:ascii="Times New Roman" w:eastAsia="MS Mincho" w:hAnsi="Times New Roman"/>
                <w:color w:val="000000" w:themeColor="text1"/>
              </w:rPr>
              <w:t xml:space="preserve">. </w:t>
            </w:r>
            <w:r w:rsidRPr="00150D83">
              <w:rPr>
                <w:rFonts w:ascii="Times New Roman" w:eastAsia="MS Mincho" w:hAnsi="Times New Roman"/>
                <w:color w:val="000000" w:themeColor="text1"/>
              </w:rPr>
              <w:t>Обов’язки тракториста-машиніста під час проведення технічного обслуговування комбайнів у період їх експлуатації. Безпека праці</w:t>
            </w:r>
          </w:p>
        </w:tc>
      </w:tr>
      <w:tr w:rsidR="00150D83" w:rsidRPr="00150D83" w:rsidTr="001872CC">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widowControl/>
              <w:spacing w:line="254" w:lineRule="auto"/>
              <w:jc w:val="center"/>
              <w:rPr>
                <w:rFonts w:ascii="Times New Roman" w:eastAsiaTheme="minorEastAsia" w:hAnsi="Times New Roman" w:cs="Times New Roman"/>
                <w:color w:val="000000" w:themeColor="text1"/>
                <w:lang w:eastAsia="ru-RU"/>
              </w:rPr>
            </w:pPr>
            <w:r w:rsidRPr="00150D83">
              <w:rPr>
                <w:rStyle w:val="4"/>
                <w:rFonts w:ascii="Times New Roman" w:eastAsia="Calibri" w:hAnsi="Times New Roman" w:cs="Times New Roman"/>
                <w:b/>
                <w:color w:val="000000" w:themeColor="text1"/>
                <w:lang w:val="uk-UA"/>
              </w:rPr>
              <w:t>ТрА2 – 2.1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rPr>
                <w:rFonts w:ascii="Times New Roman" w:hAnsi="Times New Roman"/>
                <w:color w:val="000000" w:themeColor="text1"/>
              </w:rPr>
            </w:pPr>
            <w:r w:rsidRPr="00150D83">
              <w:rPr>
                <w:rFonts w:ascii="Times New Roman" w:eastAsiaTheme="minorEastAsia" w:hAnsi="Times New Roman" w:cs="Times New Roman"/>
                <w:b/>
                <w:color w:val="000000" w:themeColor="text1"/>
                <w:lang w:eastAsia="ru-RU"/>
              </w:rPr>
              <w:t xml:space="preserve">Тема 2. </w:t>
            </w:r>
            <w:r w:rsidRPr="00150D83">
              <w:rPr>
                <w:rFonts w:ascii="Times New Roman" w:hAnsi="Times New Roman"/>
                <w:b/>
                <w:color w:val="000000" w:themeColor="text1"/>
              </w:rPr>
              <w:t xml:space="preserve">Виконання операцій технічного обслуговування. </w:t>
            </w:r>
            <w:r w:rsidRPr="00150D83">
              <w:rPr>
                <w:rFonts w:ascii="Times New Roman" w:hAnsi="Times New Roman"/>
                <w:color w:val="000000" w:themeColor="text1"/>
              </w:rPr>
              <w:t>Засоби технічного обслуговування</w:t>
            </w:r>
            <w:r w:rsidR="00390233" w:rsidRPr="00150D83">
              <w:rPr>
                <w:rFonts w:ascii="Times New Roman" w:hAnsi="Times New Roman"/>
                <w:color w:val="000000" w:themeColor="text1"/>
              </w:rPr>
              <w:t xml:space="preserve">. </w:t>
            </w:r>
            <w:r w:rsidRPr="00150D83">
              <w:rPr>
                <w:rFonts w:ascii="Times New Roman" w:hAnsi="Times New Roman"/>
                <w:color w:val="000000" w:themeColor="text1"/>
              </w:rPr>
              <w:t>Щозмінне технічне обслуговування, його роль у системі технічного обслуговування тракторів і сільськогосподарських машин</w:t>
            </w:r>
          </w:p>
          <w:p w:rsidR="001872CC" w:rsidRPr="00150D83" w:rsidRDefault="001872CC" w:rsidP="001872CC">
            <w:pPr>
              <w:rPr>
                <w:color w:val="000000" w:themeColor="text1"/>
              </w:rPr>
            </w:pPr>
            <w:r w:rsidRPr="00150D83">
              <w:rPr>
                <w:rFonts w:ascii="Times New Roman" w:hAnsi="Times New Roman"/>
                <w:color w:val="000000" w:themeColor="text1"/>
              </w:rPr>
              <w:t>Зміст ТО-1, ТО-2, ТО-3 та порядок їх виконання</w:t>
            </w:r>
            <w:r w:rsidR="00390233" w:rsidRPr="00150D83">
              <w:rPr>
                <w:rFonts w:ascii="Times New Roman" w:hAnsi="Times New Roman"/>
                <w:color w:val="000000" w:themeColor="text1"/>
              </w:rPr>
              <w:t xml:space="preserve">. </w:t>
            </w:r>
            <w:r w:rsidRPr="00150D83">
              <w:rPr>
                <w:rFonts w:ascii="Times New Roman" w:hAnsi="Times New Roman"/>
                <w:color w:val="000000" w:themeColor="text1"/>
              </w:rPr>
              <w:t xml:space="preserve">Основні операції технічного обслуговування </w:t>
            </w:r>
            <w:proofErr w:type="spellStart"/>
            <w:r w:rsidRPr="00150D83">
              <w:rPr>
                <w:rFonts w:ascii="Times New Roman" w:hAnsi="Times New Roman"/>
                <w:color w:val="000000" w:themeColor="text1"/>
              </w:rPr>
              <w:t>енергонасичених</w:t>
            </w:r>
            <w:proofErr w:type="spellEnd"/>
            <w:r w:rsidRPr="00150D83">
              <w:rPr>
                <w:rFonts w:ascii="Times New Roman" w:hAnsi="Times New Roman"/>
                <w:color w:val="000000" w:themeColor="text1"/>
              </w:rPr>
              <w:t xml:space="preserve"> тракторів у процесі підготовки до осінньо-зимового та весняно-літнього періодів</w:t>
            </w:r>
            <w:r w:rsidR="00390233" w:rsidRPr="00150D83">
              <w:rPr>
                <w:rFonts w:ascii="Times New Roman" w:hAnsi="Times New Roman"/>
                <w:color w:val="000000" w:themeColor="text1"/>
              </w:rPr>
              <w:t xml:space="preserve">. </w:t>
            </w:r>
            <w:r w:rsidRPr="00150D83">
              <w:rPr>
                <w:rFonts w:ascii="Times New Roman" w:hAnsi="Times New Roman"/>
                <w:color w:val="000000" w:themeColor="text1"/>
              </w:rPr>
              <w:t>Особливості зимової експлуатації та ремонту тракторів</w:t>
            </w:r>
          </w:p>
          <w:p w:rsidR="001872CC" w:rsidRPr="00150D83" w:rsidRDefault="001872CC" w:rsidP="001872CC">
            <w:pPr>
              <w:widowControl/>
              <w:ind w:firstLine="284"/>
              <w:jc w:val="both"/>
              <w:rPr>
                <w:rFonts w:ascii="Times New Roman" w:eastAsiaTheme="minorEastAsia" w:hAnsi="Times New Roman" w:cs="Times New Roman"/>
                <w:b/>
                <w:color w:val="000000" w:themeColor="text1"/>
                <w:lang w:eastAsia="ru-RU"/>
              </w:rPr>
            </w:pPr>
          </w:p>
        </w:tc>
      </w:tr>
      <w:tr w:rsidR="00150D83" w:rsidRPr="00150D83" w:rsidTr="00390233">
        <w:trPr>
          <w:trHeight w:val="1129"/>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tabs>
                <w:tab w:val="center" w:pos="4677"/>
                <w:tab w:val="right" w:pos="9355"/>
              </w:tabs>
              <w:rPr>
                <w:rStyle w:val="4"/>
                <w:rFonts w:ascii="Times New Roman" w:eastAsia="Calibri" w:hAnsi="Times New Roman" w:cs="Times New Roman"/>
                <w:b/>
                <w:color w:val="000000" w:themeColor="text1"/>
                <w:lang w:val="uk-UA"/>
              </w:rPr>
            </w:pPr>
            <w:r w:rsidRPr="00150D83">
              <w:rPr>
                <w:rStyle w:val="4"/>
                <w:rFonts w:ascii="Times New Roman" w:eastAsia="Calibri" w:hAnsi="Times New Roman" w:cs="Times New Roman"/>
                <w:b/>
                <w:color w:val="000000" w:themeColor="text1"/>
                <w:lang w:val="uk-UA"/>
              </w:rPr>
              <w:lastRenderedPageBreak/>
              <w:t>ТрА2 – 2.2</w:t>
            </w:r>
          </w:p>
          <w:p w:rsidR="001872CC" w:rsidRPr="00150D83" w:rsidRDefault="001872CC" w:rsidP="001872CC">
            <w:pPr>
              <w:widowControl/>
              <w:spacing w:line="254" w:lineRule="auto"/>
              <w:jc w:val="center"/>
              <w:rPr>
                <w:rFonts w:ascii="Times New Roman" w:eastAsiaTheme="minorEastAsia"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tabs>
                <w:tab w:val="center" w:pos="4677"/>
                <w:tab w:val="right" w:pos="9355"/>
              </w:tabs>
              <w:ind w:right="142"/>
              <w:jc w:val="both"/>
              <w:rPr>
                <w:rFonts w:ascii="Times New Roman" w:eastAsiaTheme="minorEastAsia" w:hAnsi="Times New Roman" w:cs="Times New Roman"/>
                <w:b/>
                <w:color w:val="000000" w:themeColor="text1"/>
                <w:lang w:eastAsia="ru-RU"/>
              </w:rPr>
            </w:pPr>
            <w:r w:rsidRPr="00150D83">
              <w:rPr>
                <w:rFonts w:ascii="Times New Roman" w:eastAsiaTheme="minorEastAsia" w:hAnsi="Times New Roman" w:cs="Times New Roman"/>
                <w:b/>
                <w:color w:val="000000" w:themeColor="text1"/>
                <w:lang w:eastAsia="ru-RU"/>
              </w:rPr>
              <w:t xml:space="preserve">Тема 3. </w:t>
            </w:r>
            <w:r w:rsidRPr="00150D83">
              <w:rPr>
                <w:rFonts w:ascii="Times New Roman" w:eastAsia="TimesNewRoman,Bold" w:hAnsi="Times New Roman"/>
                <w:b/>
                <w:bCs/>
                <w:color w:val="000000" w:themeColor="text1"/>
              </w:rPr>
              <w:t xml:space="preserve">Усунення нескладних </w:t>
            </w:r>
            <w:proofErr w:type="spellStart"/>
            <w:r w:rsidRPr="00150D83">
              <w:rPr>
                <w:rFonts w:ascii="Times New Roman" w:hAnsi="Times New Roman"/>
                <w:b/>
                <w:color w:val="000000" w:themeColor="text1"/>
                <w:kern w:val="24"/>
              </w:rPr>
              <w:t>несправностей</w:t>
            </w:r>
            <w:proofErr w:type="spellEnd"/>
            <w:r w:rsidRPr="00150D83">
              <w:rPr>
                <w:rFonts w:ascii="Times New Roman" w:hAnsi="Times New Roman"/>
                <w:b/>
                <w:color w:val="000000" w:themeColor="text1"/>
                <w:kern w:val="24"/>
              </w:rPr>
              <w:t xml:space="preserve"> тракторів, сільськогосподарських та інших машин, що з ними агрегатуються. </w:t>
            </w:r>
            <w:r w:rsidRPr="00150D83">
              <w:rPr>
                <w:rFonts w:ascii="Times New Roman" w:hAnsi="Times New Roman"/>
                <w:color w:val="000000" w:themeColor="text1"/>
              </w:rPr>
              <w:t xml:space="preserve">Вимоги до </w:t>
            </w:r>
            <w:proofErr w:type="spellStart"/>
            <w:r w:rsidRPr="00150D83">
              <w:rPr>
                <w:rFonts w:ascii="Times New Roman" w:hAnsi="Times New Roman"/>
                <w:color w:val="000000" w:themeColor="text1"/>
              </w:rPr>
              <w:t>pобочих</w:t>
            </w:r>
            <w:proofErr w:type="spellEnd"/>
            <w:r w:rsidRPr="00150D83">
              <w:rPr>
                <w:rFonts w:ascii="Times New Roman" w:hAnsi="Times New Roman"/>
                <w:color w:val="000000" w:themeColor="text1"/>
              </w:rPr>
              <w:t xml:space="preserve"> </w:t>
            </w:r>
            <w:proofErr w:type="spellStart"/>
            <w:r w:rsidRPr="00150D83">
              <w:rPr>
                <w:rFonts w:ascii="Times New Roman" w:hAnsi="Times New Roman"/>
                <w:color w:val="000000" w:themeColor="text1"/>
              </w:rPr>
              <w:t>оpганiв</w:t>
            </w:r>
            <w:proofErr w:type="spellEnd"/>
            <w:r w:rsidRPr="00150D83">
              <w:rPr>
                <w:rFonts w:ascii="Times New Roman" w:hAnsi="Times New Roman"/>
                <w:color w:val="000000" w:themeColor="text1"/>
              </w:rPr>
              <w:t xml:space="preserve"> ґрунтообробних та </w:t>
            </w:r>
            <w:proofErr w:type="spellStart"/>
            <w:r w:rsidRPr="00150D83">
              <w:rPr>
                <w:rFonts w:ascii="Times New Roman" w:hAnsi="Times New Roman"/>
                <w:color w:val="000000" w:themeColor="text1"/>
              </w:rPr>
              <w:t>посiвних</w:t>
            </w:r>
            <w:proofErr w:type="spellEnd"/>
            <w:r w:rsidRPr="00150D83">
              <w:rPr>
                <w:rFonts w:ascii="Times New Roman" w:hAnsi="Times New Roman"/>
                <w:color w:val="000000" w:themeColor="text1"/>
              </w:rPr>
              <w:t xml:space="preserve"> машин. </w:t>
            </w:r>
            <w:proofErr w:type="spellStart"/>
            <w:r w:rsidRPr="00150D83">
              <w:rPr>
                <w:rFonts w:ascii="Times New Roman" w:hAnsi="Times New Roman"/>
                <w:color w:val="000000" w:themeColor="text1"/>
              </w:rPr>
              <w:t>Хаpактеpнi</w:t>
            </w:r>
            <w:proofErr w:type="spellEnd"/>
            <w:r w:rsidRPr="00150D83">
              <w:rPr>
                <w:rFonts w:ascii="Times New Roman" w:hAnsi="Times New Roman"/>
                <w:color w:val="000000" w:themeColor="text1"/>
              </w:rPr>
              <w:t xml:space="preserve"> дефекти </w:t>
            </w:r>
            <w:proofErr w:type="spellStart"/>
            <w:r w:rsidRPr="00150D83">
              <w:rPr>
                <w:rFonts w:ascii="Times New Roman" w:hAnsi="Times New Roman"/>
                <w:color w:val="000000" w:themeColor="text1"/>
              </w:rPr>
              <w:t>pобочих</w:t>
            </w:r>
            <w:proofErr w:type="spellEnd"/>
            <w:r w:rsidRPr="00150D83">
              <w:rPr>
                <w:rFonts w:ascii="Times New Roman" w:hAnsi="Times New Roman"/>
                <w:color w:val="000000" w:themeColor="text1"/>
              </w:rPr>
              <w:t xml:space="preserve"> та </w:t>
            </w:r>
            <w:proofErr w:type="spellStart"/>
            <w:r w:rsidRPr="00150D83">
              <w:rPr>
                <w:rFonts w:ascii="Times New Roman" w:hAnsi="Times New Roman"/>
                <w:color w:val="000000" w:themeColor="text1"/>
              </w:rPr>
              <w:t>допомiжних</w:t>
            </w:r>
            <w:proofErr w:type="spellEnd"/>
            <w:r w:rsidRPr="00150D83">
              <w:rPr>
                <w:rFonts w:ascii="Times New Roman" w:hAnsi="Times New Roman"/>
                <w:color w:val="000000" w:themeColor="text1"/>
              </w:rPr>
              <w:t xml:space="preserve"> </w:t>
            </w:r>
            <w:proofErr w:type="spellStart"/>
            <w:r w:rsidRPr="00150D83">
              <w:rPr>
                <w:rFonts w:ascii="Times New Roman" w:hAnsi="Times New Roman"/>
                <w:color w:val="000000" w:themeColor="text1"/>
              </w:rPr>
              <w:t>оpганiв</w:t>
            </w:r>
            <w:proofErr w:type="spellEnd"/>
            <w:r w:rsidRPr="00150D83">
              <w:rPr>
                <w:rFonts w:ascii="Times New Roman" w:hAnsi="Times New Roman"/>
                <w:color w:val="000000" w:themeColor="text1"/>
              </w:rPr>
              <w:t xml:space="preserve">. Способи та </w:t>
            </w:r>
            <w:proofErr w:type="spellStart"/>
            <w:r w:rsidRPr="00150D83">
              <w:rPr>
                <w:rFonts w:ascii="Times New Roman" w:hAnsi="Times New Roman"/>
                <w:color w:val="000000" w:themeColor="text1"/>
              </w:rPr>
              <w:t>технологiя</w:t>
            </w:r>
            <w:proofErr w:type="spellEnd"/>
            <w:r w:rsidRPr="00150D83">
              <w:rPr>
                <w:rFonts w:ascii="Times New Roman" w:hAnsi="Times New Roman"/>
                <w:color w:val="000000" w:themeColor="text1"/>
              </w:rPr>
              <w:t xml:space="preserve"> </w:t>
            </w:r>
            <w:proofErr w:type="spellStart"/>
            <w:r w:rsidRPr="00150D83">
              <w:rPr>
                <w:rFonts w:ascii="Times New Roman" w:hAnsi="Times New Roman"/>
                <w:color w:val="000000" w:themeColor="text1"/>
              </w:rPr>
              <w:t>pемонту</w:t>
            </w:r>
            <w:proofErr w:type="spellEnd"/>
            <w:r w:rsidRPr="00150D83">
              <w:rPr>
                <w:rFonts w:ascii="Times New Roman" w:hAnsi="Times New Roman"/>
                <w:color w:val="000000" w:themeColor="text1"/>
              </w:rPr>
              <w:t xml:space="preserve">. </w:t>
            </w:r>
            <w:proofErr w:type="spellStart"/>
            <w:r w:rsidRPr="00150D83">
              <w:rPr>
                <w:rFonts w:ascii="Times New Roman" w:hAnsi="Times New Roman"/>
                <w:color w:val="000000" w:themeColor="text1"/>
              </w:rPr>
              <w:t>Iнстpументи</w:t>
            </w:r>
            <w:proofErr w:type="spellEnd"/>
            <w:r w:rsidRPr="00150D83">
              <w:rPr>
                <w:rFonts w:ascii="Times New Roman" w:hAnsi="Times New Roman"/>
                <w:color w:val="000000" w:themeColor="text1"/>
              </w:rPr>
              <w:t xml:space="preserve"> та </w:t>
            </w:r>
            <w:proofErr w:type="spellStart"/>
            <w:r w:rsidRPr="00150D83">
              <w:rPr>
                <w:rFonts w:ascii="Times New Roman" w:hAnsi="Times New Roman"/>
                <w:color w:val="000000" w:themeColor="text1"/>
              </w:rPr>
              <w:t>пpистосування</w:t>
            </w:r>
            <w:proofErr w:type="spellEnd"/>
            <w:r w:rsidRPr="00150D83">
              <w:rPr>
                <w:rFonts w:ascii="Times New Roman" w:hAnsi="Times New Roman"/>
                <w:color w:val="000000" w:themeColor="text1"/>
              </w:rPr>
              <w:t xml:space="preserve">, що застосовують </w:t>
            </w:r>
            <w:proofErr w:type="spellStart"/>
            <w:r w:rsidRPr="00150D83">
              <w:rPr>
                <w:rFonts w:ascii="Times New Roman" w:hAnsi="Times New Roman"/>
                <w:color w:val="000000" w:themeColor="text1"/>
              </w:rPr>
              <w:t>пiд</w:t>
            </w:r>
            <w:proofErr w:type="spellEnd"/>
            <w:r w:rsidRPr="00150D83">
              <w:rPr>
                <w:rFonts w:ascii="Times New Roman" w:hAnsi="Times New Roman"/>
                <w:color w:val="000000" w:themeColor="text1"/>
              </w:rPr>
              <w:t xml:space="preserve"> час </w:t>
            </w:r>
            <w:proofErr w:type="spellStart"/>
            <w:r w:rsidRPr="00150D83">
              <w:rPr>
                <w:rFonts w:ascii="Times New Roman" w:hAnsi="Times New Roman"/>
                <w:color w:val="000000" w:themeColor="text1"/>
              </w:rPr>
              <w:t>pемонту</w:t>
            </w:r>
            <w:proofErr w:type="spellEnd"/>
          </w:p>
        </w:tc>
      </w:tr>
      <w:tr w:rsidR="00150D83" w:rsidRPr="00150D83" w:rsidTr="00390233">
        <w:trPr>
          <w:trHeight w:val="81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tabs>
                <w:tab w:val="center" w:pos="4677"/>
                <w:tab w:val="right" w:pos="9355"/>
              </w:tabs>
              <w:rPr>
                <w:rStyle w:val="4"/>
                <w:rFonts w:ascii="Times New Roman" w:eastAsia="Calibri" w:hAnsi="Times New Roman" w:cs="Times New Roman"/>
                <w:b/>
                <w:color w:val="000000" w:themeColor="text1"/>
                <w:lang w:val="uk-UA"/>
              </w:rPr>
            </w:pPr>
            <w:r w:rsidRPr="00150D83">
              <w:rPr>
                <w:rStyle w:val="4"/>
                <w:rFonts w:ascii="Times New Roman" w:eastAsia="Calibri" w:hAnsi="Times New Roman" w:cs="Times New Roman"/>
                <w:b/>
                <w:color w:val="000000" w:themeColor="text1"/>
                <w:lang w:val="uk-UA"/>
              </w:rPr>
              <w:t>ТрА2 – 2.3</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tabs>
                <w:tab w:val="center" w:pos="4677"/>
                <w:tab w:val="right" w:pos="9355"/>
              </w:tabs>
              <w:ind w:right="142"/>
              <w:jc w:val="both"/>
              <w:rPr>
                <w:rFonts w:ascii="Times New Roman" w:eastAsiaTheme="minorEastAsia" w:hAnsi="Times New Roman" w:cs="Times New Roman"/>
                <w:b/>
                <w:color w:val="000000" w:themeColor="text1"/>
                <w:lang w:eastAsia="ru-RU"/>
              </w:rPr>
            </w:pPr>
            <w:r w:rsidRPr="00150D83">
              <w:rPr>
                <w:rFonts w:ascii="Times New Roman" w:eastAsiaTheme="minorEastAsia" w:hAnsi="Times New Roman" w:cs="Times New Roman"/>
                <w:b/>
                <w:color w:val="000000" w:themeColor="text1"/>
                <w:lang w:eastAsia="ru-RU"/>
              </w:rPr>
              <w:t xml:space="preserve">Тема 4. </w:t>
            </w:r>
            <w:r w:rsidRPr="00150D83">
              <w:rPr>
                <w:rFonts w:ascii="Times New Roman" w:hAnsi="Times New Roman"/>
                <w:b/>
                <w:color w:val="000000" w:themeColor="text1"/>
              </w:rPr>
              <w:t xml:space="preserve">Виконання технічного обслуговування та ремонту двигуна. </w:t>
            </w:r>
            <w:r w:rsidRPr="00150D83">
              <w:rPr>
                <w:rFonts w:ascii="Times New Roman" w:hAnsi="Times New Roman"/>
                <w:color w:val="000000" w:themeColor="text1"/>
              </w:rPr>
              <w:t xml:space="preserve">Характерні несправності двигуна. Технологічна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w:t>
            </w:r>
          </w:p>
        </w:tc>
      </w:tr>
      <w:tr w:rsidR="00150D83" w:rsidRPr="00150D83" w:rsidTr="00390233">
        <w:trPr>
          <w:trHeight w:val="847"/>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tabs>
                <w:tab w:val="center" w:pos="4677"/>
                <w:tab w:val="right" w:pos="9355"/>
              </w:tabs>
              <w:rPr>
                <w:rStyle w:val="4"/>
                <w:rFonts w:ascii="Times New Roman" w:eastAsia="Calibri" w:hAnsi="Times New Roman" w:cs="Times New Roman"/>
                <w:b/>
                <w:color w:val="000000" w:themeColor="text1"/>
                <w:lang w:val="uk-UA"/>
              </w:rPr>
            </w:pPr>
            <w:r w:rsidRPr="00150D83">
              <w:rPr>
                <w:rStyle w:val="4"/>
                <w:rFonts w:ascii="Times New Roman" w:eastAsia="Calibri" w:hAnsi="Times New Roman" w:cs="Times New Roman"/>
                <w:b/>
                <w:color w:val="000000" w:themeColor="text1"/>
                <w:lang w:val="uk-UA"/>
              </w:rPr>
              <w:t>ТрА2 – 2.4</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tabs>
                <w:tab w:val="center" w:pos="4677"/>
                <w:tab w:val="right" w:pos="9355"/>
              </w:tabs>
              <w:ind w:right="142"/>
              <w:jc w:val="both"/>
              <w:rPr>
                <w:rFonts w:ascii="Times New Roman" w:eastAsiaTheme="minorEastAsia" w:hAnsi="Times New Roman" w:cs="Times New Roman"/>
                <w:b/>
                <w:color w:val="000000" w:themeColor="text1"/>
                <w:lang w:eastAsia="ru-RU"/>
              </w:rPr>
            </w:pPr>
            <w:r w:rsidRPr="00150D83">
              <w:rPr>
                <w:rFonts w:ascii="Times New Roman" w:eastAsiaTheme="minorEastAsia" w:hAnsi="Times New Roman" w:cs="Times New Roman"/>
                <w:b/>
                <w:color w:val="000000" w:themeColor="text1"/>
                <w:lang w:eastAsia="ru-RU"/>
              </w:rPr>
              <w:t xml:space="preserve">Тема 5. </w:t>
            </w:r>
            <w:r w:rsidRPr="00150D83">
              <w:rPr>
                <w:rFonts w:ascii="Times New Roman" w:hAnsi="Times New Roman"/>
                <w:b/>
                <w:color w:val="000000" w:themeColor="text1"/>
              </w:rPr>
              <w:t xml:space="preserve">Виконання технічного обслуговування та ремонту трансмісії трактора. </w:t>
            </w:r>
            <w:r w:rsidRPr="00150D83">
              <w:rPr>
                <w:rFonts w:ascii="Times New Roman" w:hAnsi="Times New Roman"/>
                <w:color w:val="000000" w:themeColor="text1"/>
              </w:rPr>
              <w:t>Ремонт муфти зчеплення. Розбирання муфти зчеплення. Ремонт механічних коробок передач тракторів.</w:t>
            </w:r>
          </w:p>
        </w:tc>
      </w:tr>
      <w:tr w:rsidR="00150D83" w:rsidRPr="00150D83" w:rsidTr="00390233">
        <w:trPr>
          <w:trHeight w:val="1394"/>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1872CC">
            <w:pPr>
              <w:tabs>
                <w:tab w:val="center" w:pos="4677"/>
                <w:tab w:val="right" w:pos="9355"/>
              </w:tabs>
              <w:ind w:left="108"/>
              <w:rPr>
                <w:rStyle w:val="4"/>
                <w:rFonts w:ascii="Times New Roman" w:eastAsia="Calibri" w:hAnsi="Times New Roman" w:cs="Times New Roman"/>
                <w:b/>
                <w:color w:val="000000" w:themeColor="text1"/>
                <w:lang w:val="uk-UA"/>
              </w:rPr>
            </w:pPr>
            <w:r w:rsidRPr="00150D83">
              <w:rPr>
                <w:rStyle w:val="4"/>
                <w:rFonts w:ascii="Times New Roman" w:eastAsia="Calibri" w:hAnsi="Times New Roman" w:cs="Times New Roman"/>
                <w:b/>
                <w:color w:val="000000" w:themeColor="text1"/>
                <w:lang w:val="uk-UA"/>
              </w:rPr>
              <w:t>ТрА2 – 2.5</w:t>
            </w:r>
          </w:p>
          <w:p w:rsidR="001872CC" w:rsidRPr="00150D83" w:rsidRDefault="001872CC" w:rsidP="001872CC">
            <w:pPr>
              <w:tabs>
                <w:tab w:val="center" w:pos="4677"/>
                <w:tab w:val="right" w:pos="9355"/>
              </w:tabs>
              <w:rPr>
                <w:rStyle w:val="4"/>
                <w:rFonts w:ascii="Times New Roman" w:eastAsia="Calibri" w:hAnsi="Times New Roman" w:cs="Times New Roman"/>
                <w:b/>
                <w:color w:val="000000" w:themeColor="text1"/>
                <w:lang w:val="uk-UA"/>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150D83" w:rsidRDefault="001872CC" w:rsidP="00390233">
            <w:pPr>
              <w:tabs>
                <w:tab w:val="center" w:pos="4677"/>
                <w:tab w:val="right" w:pos="9355"/>
              </w:tabs>
              <w:ind w:right="141"/>
              <w:rPr>
                <w:rFonts w:ascii="Times New Roman" w:hAnsi="Times New Roman"/>
                <w:b/>
                <w:color w:val="000000" w:themeColor="text1"/>
              </w:rPr>
            </w:pPr>
            <w:r w:rsidRPr="00150D83">
              <w:rPr>
                <w:rFonts w:ascii="Times New Roman" w:eastAsiaTheme="minorEastAsia" w:hAnsi="Times New Roman" w:cs="Times New Roman"/>
                <w:b/>
                <w:color w:val="000000" w:themeColor="text1"/>
                <w:lang w:eastAsia="ru-RU"/>
              </w:rPr>
              <w:t xml:space="preserve">Тема 6. </w:t>
            </w:r>
            <w:r w:rsidRPr="00150D83">
              <w:rPr>
                <w:rFonts w:ascii="Times New Roman" w:hAnsi="Times New Roman"/>
                <w:b/>
                <w:color w:val="000000" w:themeColor="text1"/>
              </w:rPr>
              <w:t xml:space="preserve">Виконання технічного обслуговування та ремонту гідравлічного і електричного обладнання. </w:t>
            </w:r>
            <w:r w:rsidRPr="00150D83">
              <w:rPr>
                <w:rFonts w:ascii="Times New Roman" w:hAnsi="Times New Roman"/>
                <w:color w:val="000000" w:themeColor="text1"/>
              </w:rPr>
              <w:t>Технологію розбирання агрегатів та приладів гідравлічного та електричного обладнання. Технічне обслуговування гідравлічного і  електричного обладнання. Порядок розбирання та складання агрегатів, вузлів та деталей.</w:t>
            </w:r>
          </w:p>
        </w:tc>
      </w:tr>
    </w:tbl>
    <w:p w:rsidR="008037DA" w:rsidRPr="00150D83" w:rsidRDefault="008037DA" w:rsidP="008037DA">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t>Укладач:</w:t>
      </w:r>
      <w:r w:rsidRPr="00150D83">
        <w:rPr>
          <w:rFonts w:ascii="Times New Roman" w:eastAsiaTheme="minorEastAsia" w:hAnsi="Times New Roman" w:cs="Times New Roman"/>
          <w:color w:val="000000" w:themeColor="text1"/>
          <w:lang w:eastAsia="ru-RU"/>
        </w:rPr>
        <w:t xml:space="preserve"> викладач ____________ В. В. </w:t>
      </w:r>
      <w:proofErr w:type="spellStart"/>
      <w:r w:rsidRPr="00150D83">
        <w:rPr>
          <w:rFonts w:ascii="Times New Roman" w:eastAsiaTheme="minorEastAsia" w:hAnsi="Times New Roman" w:cs="Times New Roman"/>
          <w:color w:val="000000" w:themeColor="text1"/>
          <w:lang w:eastAsia="ru-RU"/>
        </w:rPr>
        <w:t>Селіверстов</w:t>
      </w:r>
      <w:proofErr w:type="spellEnd"/>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AB4503" w:rsidRPr="00150D83" w:rsidRDefault="00AB4503"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1B5951" w:rsidRPr="00150D83" w:rsidRDefault="001B5951" w:rsidP="008037DA">
      <w:pPr>
        <w:rPr>
          <w:rFonts w:ascii="Times New Roman" w:hAnsi="Times New Roman" w:cs="Times New Roman"/>
          <w:color w:val="000000" w:themeColor="text1"/>
        </w:rPr>
      </w:pPr>
    </w:p>
    <w:p w:rsidR="00390233" w:rsidRPr="00150D83" w:rsidRDefault="00390233" w:rsidP="008037DA">
      <w:pPr>
        <w:rPr>
          <w:rFonts w:ascii="Times New Roman" w:hAnsi="Times New Roman" w:cs="Times New Roman"/>
          <w:color w:val="000000" w:themeColor="text1"/>
        </w:rPr>
      </w:pPr>
    </w:p>
    <w:p w:rsidR="008037DA" w:rsidRPr="00150D83" w:rsidRDefault="008037DA" w:rsidP="008037DA">
      <w:pPr>
        <w:rPr>
          <w:rFonts w:ascii="Times New Roman" w:hAnsi="Times New Roman" w:cs="Times New Roman"/>
          <w:color w:val="000000" w:themeColor="text1"/>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lastRenderedPageBreak/>
        <w:t>ОСВІТНЯ РОБОЧА ПРОГРАМА ПРЕДМЕТА</w:t>
      </w: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АГРОТЕХНОЛОГІЇ</w:t>
      </w:r>
    </w:p>
    <w:p w:rsidR="008037DA" w:rsidRPr="00150D83"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8037DA" w:rsidRPr="00150D83" w:rsidRDefault="008037DA" w:rsidP="008037DA">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3914F1" w:rsidRPr="00150D83">
        <w:rPr>
          <w:rFonts w:ascii="Times New Roman" w:hAnsi="Times New Roman" w:cs="Times New Roman"/>
          <w:b/>
          <w:bCs/>
          <w:color w:val="000000" w:themeColor="text1"/>
          <w:spacing w:val="-4"/>
          <w:lang w:eastAsia="ar-SA"/>
        </w:rPr>
        <w:t>А2</w:t>
      </w:r>
      <w:r w:rsidRPr="00150D83">
        <w:rPr>
          <w:rFonts w:ascii="Times New Roman" w:hAnsi="Times New Roman" w:cs="Times New Roman"/>
          <w:b/>
          <w:bCs/>
          <w:color w:val="000000" w:themeColor="text1"/>
          <w:spacing w:val="-4"/>
          <w:lang w:eastAsia="ar-SA"/>
        </w:rPr>
        <w:t>.</w:t>
      </w:r>
    </w:p>
    <w:p w:rsidR="008037DA" w:rsidRPr="00150D83" w:rsidRDefault="008037DA" w:rsidP="008037DA">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Кількість годин</w:t>
            </w:r>
          </w:p>
        </w:tc>
      </w:tr>
      <w:tr w:rsidR="00150D83" w:rsidRPr="00150D83"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З них лабораторних, практичних робіт</w:t>
            </w:r>
          </w:p>
        </w:tc>
      </w:tr>
      <w:tr w:rsidR="00150D83" w:rsidRPr="00150D83" w:rsidTr="00AC201C">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150D83" w:rsidRDefault="00AB4503" w:rsidP="00AB4503">
            <w:pPr>
              <w:pStyle w:val="a5"/>
              <w:spacing w:after="0" w:line="276" w:lineRule="auto"/>
              <w:ind w:left="-142" w:right="-124"/>
              <w:rPr>
                <w:rFonts w:ascii="Times New Roman" w:hAnsi="Times New Roman"/>
                <w:color w:val="000000" w:themeColor="text1"/>
                <w:sz w:val="24"/>
                <w:szCs w:val="24"/>
              </w:rPr>
            </w:pPr>
            <w:r w:rsidRPr="00150D83">
              <w:rPr>
                <w:rFonts w:ascii="Times New Roman" w:hAnsi="Times New Roman"/>
                <w:color w:val="000000" w:themeColor="text1"/>
                <w:sz w:val="24"/>
                <w:szCs w:val="24"/>
              </w:rPr>
              <w:t>ТрВ1 – 2.1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150D83" w:rsidRDefault="00AB4503" w:rsidP="00AB4503">
            <w:pPr>
              <w:pStyle w:val="a3"/>
              <w:spacing w:line="276" w:lineRule="auto"/>
              <w:jc w:val="both"/>
              <w:rPr>
                <w:rFonts w:ascii="Times New Roman" w:hAnsi="Times New Roman" w:cs="Times New Roman"/>
                <w:color w:val="000000" w:themeColor="text1"/>
              </w:rPr>
            </w:pPr>
            <w:proofErr w:type="spellStart"/>
            <w:r w:rsidRPr="00150D83">
              <w:rPr>
                <w:rFonts w:ascii="Times New Roman" w:hAnsi="Times New Roman" w:cs="Times New Roman"/>
                <w:color w:val="000000" w:themeColor="text1"/>
              </w:rPr>
              <w:t>Виконання</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операцій</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технічного</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обслуговування</w:t>
            </w:r>
            <w:proofErr w:type="spellEnd"/>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150D83" w:rsidRDefault="00AB4503" w:rsidP="00AB4503">
            <w:pPr>
              <w:spacing w:line="276" w:lineRule="auto"/>
              <w:ind w:right="-82" w:hanging="108"/>
              <w:jc w:val="center"/>
              <w:rPr>
                <w:rFonts w:ascii="Times New Roman" w:hAnsi="Times New Roman" w:cs="Times New Roman"/>
                <w:color w:val="000000" w:themeColor="text1"/>
              </w:rPr>
            </w:pPr>
            <w:r w:rsidRPr="00150D83">
              <w:rPr>
                <w:rFonts w:ascii="Times New Roman" w:hAnsi="Times New Roman" w:cs="Times New Roman"/>
                <w:color w:val="000000" w:themeColor="text1"/>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150D83" w:rsidRDefault="00AB4503" w:rsidP="00AB4503">
            <w:pPr>
              <w:widowControl/>
              <w:spacing w:line="254" w:lineRule="auto"/>
              <w:jc w:val="center"/>
              <w:rPr>
                <w:rFonts w:ascii="Times New Roman" w:hAnsi="Times New Roman" w:cs="Times New Roman"/>
                <w:color w:val="000000" w:themeColor="text1"/>
                <w:lang w:eastAsia="ru-RU"/>
              </w:rPr>
            </w:pPr>
          </w:p>
        </w:tc>
      </w:tr>
      <w:tr w:rsidR="00150D83" w:rsidRPr="00150D83" w:rsidTr="00AC201C">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150D83" w:rsidRDefault="00AB4503" w:rsidP="00AB4503">
            <w:pPr>
              <w:pStyle w:val="a5"/>
              <w:spacing w:after="0" w:line="276" w:lineRule="auto"/>
              <w:ind w:left="-142" w:right="-124"/>
              <w:rPr>
                <w:rFonts w:ascii="Times New Roman" w:hAnsi="Times New Roman"/>
                <w:color w:val="000000" w:themeColor="text1"/>
                <w:sz w:val="24"/>
                <w:szCs w:val="24"/>
              </w:rPr>
            </w:pPr>
            <w:r w:rsidRPr="00150D83">
              <w:rPr>
                <w:rFonts w:ascii="Times New Roman" w:hAnsi="Times New Roman"/>
                <w:color w:val="000000" w:themeColor="text1"/>
                <w:sz w:val="24"/>
                <w:szCs w:val="24"/>
              </w:rPr>
              <w:t>ТрВ1 – 2.2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150D83" w:rsidRDefault="00AB4503" w:rsidP="00AB4503">
            <w:pPr>
              <w:pStyle w:val="a3"/>
              <w:spacing w:line="276" w:lineRule="auto"/>
              <w:jc w:val="both"/>
              <w:rPr>
                <w:rFonts w:ascii="Times New Roman" w:hAnsi="Times New Roman" w:cs="Times New Roman"/>
                <w:color w:val="000000" w:themeColor="text1"/>
              </w:rPr>
            </w:pPr>
            <w:proofErr w:type="spellStart"/>
            <w:r w:rsidRPr="00150D83">
              <w:rPr>
                <w:rFonts w:ascii="Times New Roman" w:hAnsi="Times New Roman" w:cs="Times New Roman"/>
                <w:color w:val="000000" w:themeColor="text1"/>
              </w:rPr>
              <w:t>Виконання</w:t>
            </w:r>
            <w:proofErr w:type="spellEnd"/>
            <w:r w:rsidRPr="00150D83">
              <w:rPr>
                <w:rFonts w:ascii="Times New Roman" w:hAnsi="Times New Roman" w:cs="Times New Roman"/>
                <w:color w:val="000000" w:themeColor="text1"/>
              </w:rPr>
              <w:t xml:space="preserve"> ремонту зерно- і </w:t>
            </w:r>
            <w:proofErr w:type="spellStart"/>
            <w:r w:rsidRPr="00150D83">
              <w:rPr>
                <w:rFonts w:ascii="Times New Roman" w:hAnsi="Times New Roman" w:cs="Times New Roman"/>
                <w:color w:val="000000" w:themeColor="text1"/>
              </w:rPr>
              <w:t>кукурудзозбиральних</w:t>
            </w:r>
            <w:proofErr w:type="spellEnd"/>
            <w:r w:rsidRPr="00150D83">
              <w:rPr>
                <w:rFonts w:ascii="Times New Roman" w:hAnsi="Times New Roman" w:cs="Times New Roman"/>
                <w:color w:val="000000" w:themeColor="text1"/>
              </w:rPr>
              <w:t xml:space="preserve"> </w:t>
            </w:r>
            <w:proofErr w:type="spellStart"/>
            <w:r w:rsidRPr="00150D83">
              <w:rPr>
                <w:rFonts w:ascii="Times New Roman" w:hAnsi="Times New Roman" w:cs="Times New Roman"/>
                <w:color w:val="000000" w:themeColor="text1"/>
              </w:rPr>
              <w:t>комбайнів</w:t>
            </w:r>
            <w:proofErr w:type="spellEnd"/>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150D83" w:rsidRDefault="00AB4503" w:rsidP="00AB4503">
            <w:pPr>
              <w:spacing w:line="276" w:lineRule="auto"/>
              <w:ind w:right="-82" w:hanging="108"/>
              <w:jc w:val="center"/>
              <w:rPr>
                <w:rFonts w:ascii="Times New Roman" w:hAnsi="Times New Roman" w:cs="Times New Roman"/>
                <w:color w:val="000000" w:themeColor="text1"/>
              </w:rPr>
            </w:pPr>
            <w:r w:rsidRPr="00150D83">
              <w:rPr>
                <w:rFonts w:ascii="Times New Roman" w:hAnsi="Times New Roman" w:cs="Times New Roman"/>
                <w:color w:val="000000" w:themeColor="text1"/>
              </w:rPr>
              <w:t>3</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150D83" w:rsidRDefault="00AB4503" w:rsidP="00AB4503">
            <w:pPr>
              <w:widowControl/>
              <w:spacing w:line="254" w:lineRule="auto"/>
              <w:jc w:val="center"/>
              <w:rPr>
                <w:rFonts w:ascii="Times New Roman" w:hAnsi="Times New Roman" w:cs="Times New Roman"/>
                <w:color w:val="000000" w:themeColor="text1"/>
                <w:lang w:eastAsia="ru-RU"/>
              </w:rPr>
            </w:pPr>
          </w:p>
        </w:tc>
      </w:tr>
      <w:tr w:rsidR="00150D83" w:rsidRPr="00150D83"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4503" w:rsidRPr="00150D83" w:rsidRDefault="00AB4503" w:rsidP="00AB4503">
            <w:pPr>
              <w:widowControl/>
              <w:spacing w:line="254" w:lineRule="auto"/>
              <w:jc w:val="right"/>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4503" w:rsidRPr="00150D83" w:rsidRDefault="00641CF9" w:rsidP="00AB4503">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color w:val="000000" w:themeColor="text1"/>
                <w:lang w:eastAsia="ru-RU"/>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4503" w:rsidRPr="00150D83" w:rsidRDefault="00AB4503" w:rsidP="00AB4503">
            <w:pPr>
              <w:widowControl/>
              <w:spacing w:line="254" w:lineRule="auto"/>
              <w:jc w:val="center"/>
              <w:rPr>
                <w:rFonts w:ascii="Times New Roman" w:eastAsia="Calibri" w:hAnsi="Times New Roman" w:cs="Times New Roman"/>
                <w:color w:val="000000" w:themeColor="text1"/>
                <w:lang w:eastAsia="ru-RU"/>
              </w:rPr>
            </w:pPr>
          </w:p>
        </w:tc>
      </w:tr>
    </w:tbl>
    <w:p w:rsidR="008037DA" w:rsidRPr="00150D83" w:rsidRDefault="008037DA" w:rsidP="008037DA">
      <w:pPr>
        <w:widowControl/>
        <w:rPr>
          <w:rFonts w:ascii="Times New Roman" w:hAnsi="Times New Roman" w:cs="Times New Roman"/>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Назва теми / Зміст навчального матеріалу</w:t>
            </w:r>
          </w:p>
        </w:tc>
      </w:tr>
      <w:tr w:rsidR="00150D83" w:rsidRPr="00150D83" w:rsidTr="00390233">
        <w:trPr>
          <w:trHeight w:val="1163"/>
          <w:jc w:val="center"/>
        </w:trPr>
        <w:tc>
          <w:tcPr>
            <w:tcW w:w="150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41CF9" w:rsidRPr="00150D83" w:rsidRDefault="00641CF9"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rPr>
              <w:t>ТрВ1 – 2.1</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41CF9" w:rsidRPr="00150D83" w:rsidRDefault="00641CF9" w:rsidP="00390233">
            <w:pPr>
              <w:widowControl/>
              <w:ind w:firstLine="284"/>
              <w:jc w:val="both"/>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color w:val="000000" w:themeColor="text1"/>
                <w:lang w:eastAsia="ru-RU"/>
              </w:rPr>
              <w:t xml:space="preserve">Тема 1. </w:t>
            </w:r>
            <w:r w:rsidRPr="00150D83">
              <w:rPr>
                <w:rFonts w:ascii="Times New Roman" w:hAnsi="Times New Roman" w:cs="Times New Roman"/>
                <w:color w:val="000000" w:themeColor="text1"/>
              </w:rPr>
              <w:t>Виконання операцій технічного обслуговування. Правила, способи і особливості виконання збиральних робіт на зернозбиральних комбайнах згідно з сучасними вимогами агротехніки та агротехнології. Принцип дії, правила їх технічної експлуатації; шляхи та засоби запобігання втратам зерна під час збирання врожаю.</w:t>
            </w:r>
          </w:p>
        </w:tc>
      </w:tr>
      <w:tr w:rsidR="00150D83" w:rsidRPr="00150D83" w:rsidTr="00390233">
        <w:trPr>
          <w:trHeight w:val="1084"/>
          <w:jc w:val="center"/>
        </w:trPr>
        <w:tc>
          <w:tcPr>
            <w:tcW w:w="150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1CF9" w:rsidRPr="00150D83" w:rsidRDefault="00641CF9"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rPr>
              <w:t>ТрВ1 – 2.2</w:t>
            </w:r>
          </w:p>
        </w:tc>
        <w:tc>
          <w:tcPr>
            <w:tcW w:w="85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1CF9" w:rsidRPr="00150D83" w:rsidRDefault="00641CF9" w:rsidP="004345F6">
            <w:pPr>
              <w:widowControl/>
              <w:ind w:firstLine="284"/>
              <w:jc w:val="both"/>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color w:val="000000" w:themeColor="text1"/>
                <w:lang w:eastAsia="ru-RU"/>
              </w:rPr>
              <w:t xml:space="preserve">Тема 2. </w:t>
            </w:r>
            <w:r w:rsidRPr="00150D83">
              <w:rPr>
                <w:rFonts w:ascii="Times New Roman" w:hAnsi="Times New Roman" w:cs="Times New Roman"/>
                <w:color w:val="000000" w:themeColor="text1"/>
              </w:rPr>
              <w:t>Виконання збирання кукурудзи. Правила, способи і особливості виконання збиральних робіт на кукурудзозбиральних комбайнах. Технологічне налагодження та переобладнання кукурудзозбиральних та зернозбиральних комбайнів для збирання різних культур.</w:t>
            </w:r>
          </w:p>
        </w:tc>
      </w:tr>
    </w:tbl>
    <w:p w:rsidR="008037DA" w:rsidRPr="00150D83" w:rsidRDefault="008037DA" w:rsidP="008037DA">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t>Укладач:</w:t>
      </w:r>
      <w:r w:rsidRPr="00150D83">
        <w:rPr>
          <w:rFonts w:ascii="Times New Roman" w:eastAsiaTheme="minorEastAsia" w:hAnsi="Times New Roman" w:cs="Times New Roman"/>
          <w:color w:val="000000" w:themeColor="text1"/>
          <w:lang w:eastAsia="ru-RU"/>
        </w:rPr>
        <w:t xml:space="preserve"> викладач ____________ І.С. ЮНАК</w:t>
      </w: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390233" w:rsidRPr="00150D83" w:rsidRDefault="00390233" w:rsidP="008037DA">
      <w:pPr>
        <w:rPr>
          <w:rFonts w:ascii="Times New Roman" w:hAnsi="Times New Roman" w:cs="Times New Roman"/>
          <w:b/>
          <w:color w:val="000000" w:themeColor="text1"/>
        </w:rPr>
      </w:pPr>
    </w:p>
    <w:p w:rsidR="00390233" w:rsidRPr="00150D83" w:rsidRDefault="00390233" w:rsidP="008037DA">
      <w:pPr>
        <w:rPr>
          <w:rFonts w:ascii="Times New Roman" w:hAnsi="Times New Roman" w:cs="Times New Roman"/>
          <w:b/>
          <w:color w:val="000000" w:themeColor="text1"/>
        </w:rPr>
      </w:pPr>
    </w:p>
    <w:p w:rsidR="00390233" w:rsidRPr="00150D83" w:rsidRDefault="00390233" w:rsidP="008037DA">
      <w:pPr>
        <w:rPr>
          <w:rFonts w:ascii="Times New Roman" w:hAnsi="Times New Roman" w:cs="Times New Roman"/>
          <w:b/>
          <w:color w:val="000000" w:themeColor="text1"/>
        </w:rPr>
      </w:pPr>
    </w:p>
    <w:p w:rsidR="00390233" w:rsidRPr="00150D83" w:rsidRDefault="00390233" w:rsidP="008037DA">
      <w:pPr>
        <w:rPr>
          <w:rFonts w:ascii="Times New Roman" w:hAnsi="Times New Roman" w:cs="Times New Roman"/>
          <w:b/>
          <w:color w:val="000000" w:themeColor="text1"/>
        </w:rPr>
      </w:pPr>
    </w:p>
    <w:p w:rsidR="00390233" w:rsidRPr="00150D83" w:rsidRDefault="00390233"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lastRenderedPageBreak/>
        <w:t>ОСВІТНЯ РОБОЧА ПРОГРАМА ПРЕДМЕТА</w:t>
      </w: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ПРАВИЛА ДОРОЖНЬОГО РУХУ</w:t>
      </w:r>
    </w:p>
    <w:p w:rsidR="008037DA" w:rsidRPr="00150D83"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8037DA" w:rsidRPr="00150D83" w:rsidRDefault="008037DA" w:rsidP="008037DA">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3914F1" w:rsidRPr="00150D83">
        <w:rPr>
          <w:rFonts w:ascii="Times New Roman" w:hAnsi="Times New Roman" w:cs="Times New Roman"/>
          <w:b/>
          <w:bCs/>
          <w:color w:val="000000" w:themeColor="text1"/>
          <w:spacing w:val="-4"/>
          <w:lang w:eastAsia="ar-SA"/>
        </w:rPr>
        <w:t>А2</w:t>
      </w:r>
      <w:r w:rsidRPr="00150D83">
        <w:rPr>
          <w:rFonts w:ascii="Times New Roman" w:hAnsi="Times New Roman" w:cs="Times New Roman"/>
          <w:b/>
          <w:bCs/>
          <w:color w:val="000000" w:themeColor="text1"/>
          <w:spacing w:val="-4"/>
          <w:lang w:eastAsia="ar-SA"/>
        </w:rPr>
        <w:t>.</w:t>
      </w:r>
    </w:p>
    <w:p w:rsidR="008037DA" w:rsidRPr="00150D83" w:rsidRDefault="008037DA" w:rsidP="008037DA">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10065" w:type="dxa"/>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Кількість годин</w:t>
            </w:r>
          </w:p>
        </w:tc>
      </w:tr>
      <w:tr w:rsidR="00150D83" w:rsidRPr="00150D83"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З них лабораторних, практичних робіт</w:t>
            </w:r>
          </w:p>
        </w:tc>
      </w:tr>
      <w:tr w:rsidR="00150D83" w:rsidRPr="00150D83"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tabs>
                <w:tab w:val="center" w:pos="4677"/>
                <w:tab w:val="right" w:pos="9355"/>
              </w:tabs>
              <w:autoSpaceDE w:val="0"/>
              <w:autoSpaceDN w:val="0"/>
              <w:adjustRightInd w:val="0"/>
              <w:spacing w:line="216" w:lineRule="auto"/>
              <w:ind w:left="108"/>
              <w:rPr>
                <w:rStyle w:val="4"/>
                <w:rFonts w:ascii="Times New Roman" w:eastAsia="Calibri" w:hAnsi="Times New Roman" w:cs="Times New Roman"/>
                <w:color w:val="000000" w:themeColor="text1"/>
                <w:sz w:val="24"/>
                <w:szCs w:val="24"/>
              </w:rPr>
            </w:pPr>
            <w:r w:rsidRPr="00150D83">
              <w:rPr>
                <w:rStyle w:val="4"/>
                <w:rFonts w:ascii="Times New Roman" w:eastAsia="Calibri" w:hAnsi="Times New Roman" w:cs="Times New Roman"/>
                <w:color w:val="000000" w:themeColor="text1"/>
                <w:sz w:val="24"/>
                <w:szCs w:val="24"/>
              </w:rPr>
              <w:t>Тр</w:t>
            </w:r>
            <w:r w:rsidR="003914F1" w:rsidRPr="00150D83">
              <w:rPr>
                <w:rStyle w:val="4"/>
                <w:rFonts w:ascii="Times New Roman" w:eastAsia="Calibri" w:hAnsi="Times New Roman" w:cs="Times New Roman"/>
                <w:color w:val="000000" w:themeColor="text1"/>
                <w:sz w:val="24"/>
                <w:szCs w:val="24"/>
              </w:rPr>
              <w:t>А2</w:t>
            </w:r>
            <w:r w:rsidRPr="00150D83">
              <w:rPr>
                <w:rStyle w:val="4"/>
                <w:rFonts w:ascii="Times New Roman" w:eastAsia="Calibri" w:hAnsi="Times New Roman" w:cs="Times New Roman"/>
                <w:color w:val="000000" w:themeColor="text1"/>
                <w:sz w:val="24"/>
                <w:szCs w:val="24"/>
              </w:rPr>
              <w:t xml:space="preserve"> – 1</w:t>
            </w:r>
          </w:p>
          <w:p w:rsidR="008037DA" w:rsidRPr="00150D83" w:rsidRDefault="008037DA" w:rsidP="004345F6">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tabs>
                <w:tab w:val="center" w:pos="4677"/>
                <w:tab w:val="right" w:pos="9355"/>
              </w:tabs>
              <w:autoSpaceDE w:val="0"/>
              <w:autoSpaceDN w:val="0"/>
              <w:adjustRightInd w:val="0"/>
              <w:ind w:left="142"/>
              <w:rPr>
                <w:rFonts w:ascii="Times New Roman" w:hAnsi="Times New Roman" w:cs="Times New Roman"/>
                <w:b/>
                <w:color w:val="000000" w:themeColor="text1"/>
                <w:lang w:eastAsia="ru-RU"/>
              </w:rPr>
            </w:pPr>
            <w:r w:rsidRPr="00150D83">
              <w:rPr>
                <w:rFonts w:ascii="Times New Roman" w:eastAsia="Calibri" w:hAnsi="Times New Roman" w:cs="Times New Roman"/>
                <w:b/>
                <w:color w:val="000000" w:themeColor="text1"/>
                <w:lang w:eastAsia="en-US"/>
              </w:rPr>
              <w:t>Розуміння та дотримання Правил дорожнього руху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EC673C" w:rsidP="004345F6">
            <w:pPr>
              <w:widowControl/>
              <w:spacing w:line="254"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76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b/>
                <w:color w:val="000000" w:themeColor="text1"/>
                <w:lang w:eastAsia="ru-RU"/>
              </w:rPr>
            </w:pPr>
          </w:p>
        </w:tc>
      </w:tr>
      <w:tr w:rsidR="00150D83" w:rsidRPr="00150D83"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right"/>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EC673C" w:rsidP="004345F6">
            <w:pPr>
              <w:widowControl/>
              <w:spacing w:line="254" w:lineRule="auto"/>
              <w:jc w:val="center"/>
              <w:rPr>
                <w:rFonts w:ascii="Times New Roman" w:eastAsiaTheme="minorEastAsia" w:hAnsi="Times New Roman" w:cs="Times New Roman"/>
                <w:b/>
                <w:color w:val="000000" w:themeColor="text1"/>
                <w:lang w:eastAsia="ru-RU"/>
              </w:rPr>
            </w:pPr>
            <w:r w:rsidRPr="00150D83">
              <w:rPr>
                <w:rFonts w:ascii="Times New Roman" w:eastAsiaTheme="minorEastAsia" w:hAnsi="Times New Roman" w:cs="Times New Roman"/>
                <w:b/>
                <w:color w:val="000000" w:themeColor="text1"/>
                <w:lang w:eastAsia="ru-RU"/>
              </w:rPr>
              <w:t>76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Calibri" w:hAnsi="Times New Roman" w:cs="Times New Roman"/>
                <w:b/>
                <w:color w:val="000000" w:themeColor="text1"/>
                <w:lang w:eastAsia="ru-RU"/>
              </w:rPr>
            </w:pPr>
          </w:p>
        </w:tc>
      </w:tr>
    </w:tbl>
    <w:p w:rsidR="008037DA" w:rsidRPr="00150D83" w:rsidRDefault="008037DA" w:rsidP="008037DA">
      <w:pPr>
        <w:widowControl/>
        <w:rPr>
          <w:rFonts w:ascii="Times New Roman" w:hAnsi="Times New Roman" w:cs="Times New Roman"/>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Назва теми / Зміст навчального матеріалу</w:t>
            </w:r>
          </w:p>
        </w:tc>
      </w:tr>
      <w:tr w:rsidR="00150D83" w:rsidRPr="00150D83" w:rsidTr="004345F6">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tabs>
                <w:tab w:val="center" w:pos="4677"/>
                <w:tab w:val="right" w:pos="9355"/>
              </w:tabs>
              <w:autoSpaceDE w:val="0"/>
              <w:autoSpaceDN w:val="0"/>
              <w:adjustRightInd w:val="0"/>
              <w:spacing w:line="216" w:lineRule="auto"/>
              <w:ind w:left="108"/>
              <w:rPr>
                <w:rStyle w:val="4"/>
                <w:rFonts w:ascii="Times New Roman" w:eastAsia="Calibri" w:hAnsi="Times New Roman" w:cs="Times New Roman"/>
                <w:color w:val="000000" w:themeColor="text1"/>
                <w:sz w:val="24"/>
                <w:szCs w:val="24"/>
              </w:rPr>
            </w:pPr>
            <w:r w:rsidRPr="00150D83">
              <w:rPr>
                <w:rStyle w:val="4"/>
                <w:rFonts w:ascii="Times New Roman" w:eastAsia="Calibri" w:hAnsi="Times New Roman" w:cs="Times New Roman"/>
                <w:color w:val="000000" w:themeColor="text1"/>
                <w:sz w:val="24"/>
                <w:szCs w:val="24"/>
              </w:rPr>
              <w:t>Тр</w:t>
            </w:r>
            <w:r w:rsidR="003914F1" w:rsidRPr="00150D83">
              <w:rPr>
                <w:rStyle w:val="4"/>
                <w:rFonts w:ascii="Times New Roman" w:eastAsia="Calibri" w:hAnsi="Times New Roman" w:cs="Times New Roman"/>
                <w:color w:val="000000" w:themeColor="text1"/>
                <w:sz w:val="24"/>
                <w:szCs w:val="24"/>
              </w:rPr>
              <w:t>А2</w:t>
            </w:r>
            <w:r w:rsidRPr="00150D83">
              <w:rPr>
                <w:rStyle w:val="4"/>
                <w:rFonts w:ascii="Times New Roman" w:eastAsia="Calibri" w:hAnsi="Times New Roman" w:cs="Times New Roman"/>
                <w:color w:val="000000" w:themeColor="text1"/>
                <w:sz w:val="24"/>
                <w:szCs w:val="24"/>
              </w:rPr>
              <w:t xml:space="preserve"> – 1</w:t>
            </w:r>
          </w:p>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390233">
            <w:pPr>
              <w:widowControl/>
              <w:ind w:firstLine="93"/>
              <w:jc w:val="both"/>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rPr>
              <w:t xml:space="preserve">Тема 1. Загальні положення, терміни та визначення, </w:t>
            </w:r>
            <w:bookmarkStart w:id="1" w:name="OCRUncertain010"/>
            <w:r w:rsidRPr="00150D83">
              <w:rPr>
                <w:rFonts w:ascii="Times New Roman" w:hAnsi="Times New Roman" w:cs="Times New Roman"/>
                <w:b/>
                <w:color w:val="000000" w:themeColor="text1"/>
              </w:rPr>
              <w:t>обов’язки</w:t>
            </w:r>
            <w:bookmarkEnd w:id="1"/>
            <w:r w:rsidRPr="00150D83">
              <w:rPr>
                <w:rFonts w:ascii="Times New Roman" w:hAnsi="Times New Roman" w:cs="Times New Roman"/>
                <w:b/>
                <w:color w:val="000000" w:themeColor="text1"/>
              </w:rPr>
              <w:t xml:space="preserve"> та права учасників дорожнього руху</w:t>
            </w:r>
            <w:r w:rsidRPr="00150D83">
              <w:rPr>
                <w:rFonts w:ascii="Times New Roman" w:eastAsiaTheme="minorEastAsia" w:hAnsi="Times New Roman" w:cs="Times New Roman"/>
                <w:color w:val="000000" w:themeColor="text1"/>
                <w:lang w:eastAsia="ru-RU"/>
              </w:rPr>
              <w:t xml:space="preserve">. </w:t>
            </w:r>
            <w:r w:rsidRPr="00150D83">
              <w:rPr>
                <w:rFonts w:ascii="Times New Roman" w:hAnsi="Times New Roman" w:cs="Times New Roman"/>
                <w:color w:val="000000" w:themeColor="text1"/>
              </w:rPr>
              <w:t xml:space="preserve">Загальна структура Правил, значення основних термінів та визначень. Загальні обов’язки учасників руху: водіїв транспортних засобів, пішоходів, пасажирів, погоничів тварин. Обов’язки водіїв у разі дорожньо-транспортних пригод. Обов’язки пішоходів і пасажирів, водіїв мопедів і велосипедів щодо забезпечення безпеки дорожнього руху. </w:t>
            </w:r>
          </w:p>
        </w:tc>
      </w:tr>
      <w:tr w:rsidR="00150D83" w:rsidRPr="00150D83"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9027AB">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b/>
                <w:color w:val="000000" w:themeColor="text1"/>
              </w:rPr>
              <w:t xml:space="preserve">Тема 2. Регулювання дорожнього руху.  </w:t>
            </w:r>
            <w:r w:rsidRPr="00150D83">
              <w:rPr>
                <w:rFonts w:ascii="Times New Roman" w:hAnsi="Times New Roman" w:cs="Times New Roman"/>
                <w:color w:val="000000" w:themeColor="text1"/>
                <w:lang w:eastAsia="ru-RU"/>
              </w:rPr>
              <w:t>Дорожні знаки, їх характеристика.</w:t>
            </w:r>
          </w:p>
          <w:p w:rsidR="008037DA" w:rsidRPr="00150D83" w:rsidRDefault="008037DA" w:rsidP="009027AB">
            <w:pPr>
              <w:widowControl/>
              <w:ind w:firstLine="93"/>
              <w:jc w:val="both"/>
              <w:rPr>
                <w:rFonts w:ascii="Times New Roman" w:hAnsi="Times New Roman" w:cs="Times New Roman"/>
                <w:b/>
                <w:color w:val="000000" w:themeColor="text1"/>
                <w:lang w:eastAsia="ru-RU"/>
              </w:rPr>
            </w:pPr>
            <w:r w:rsidRPr="00150D83">
              <w:rPr>
                <w:rFonts w:ascii="Times New Roman" w:hAnsi="Times New Roman" w:cs="Times New Roman"/>
                <w:color w:val="000000" w:themeColor="text1"/>
                <w:lang w:eastAsia="ru-RU"/>
              </w:rPr>
              <w:t xml:space="preserve">Попереджувальні знаки. </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Знаки пріоритету. </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Заборонні знаки. </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Наказові та інформаційно-вказівні знаки. Дорожня розмітка, обладнання, їх характеристика</w:t>
            </w:r>
          </w:p>
          <w:p w:rsidR="008037DA" w:rsidRPr="00150D83" w:rsidRDefault="008037DA" w:rsidP="009027AB">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Призначення та види розміток. Горизонтальна розмітка. Вертикальна розмітка. Дії водіїв відповідно до вимог розмітки.</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Дорожнє обладнання як засіб забезпечення регулюванням дорожнього руху на небезпечних ділянках доріг.</w:t>
            </w:r>
          </w:p>
          <w:p w:rsidR="008037DA" w:rsidRPr="00150D83" w:rsidRDefault="008037DA" w:rsidP="009027AB">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 xml:space="preserve">Огородження, світлове сигнальне обладнання, напрямні пристрої, попереджувальні світлові тумби та інше обладнання. </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Призначення, типи та сигнали світлофора. </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Світлофори для регулювання руху транспортних засобів окремими смугами проїзної частини. </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Сигнали регулювальника (особи, уповноваженої регулювати дорожній рух), значення сигналів. Сигнали регулювальника та </w:t>
            </w:r>
            <w:bookmarkStart w:id="2" w:name="OCRUncertain016"/>
            <w:r w:rsidRPr="00150D83">
              <w:rPr>
                <w:rFonts w:ascii="Times New Roman" w:hAnsi="Times New Roman" w:cs="Times New Roman"/>
                <w:color w:val="000000" w:themeColor="text1"/>
                <w:lang w:eastAsia="ru-RU"/>
              </w:rPr>
              <w:t>обов’язки</w:t>
            </w:r>
            <w:bookmarkEnd w:id="2"/>
            <w:r w:rsidRPr="00150D83">
              <w:rPr>
                <w:rFonts w:ascii="Times New Roman" w:hAnsi="Times New Roman" w:cs="Times New Roman"/>
                <w:color w:val="000000" w:themeColor="text1"/>
                <w:lang w:eastAsia="ru-RU"/>
              </w:rPr>
              <w:t xml:space="preserve"> учасників руху для їх виконання.</w:t>
            </w:r>
          </w:p>
          <w:p w:rsidR="008037DA" w:rsidRPr="00150D83" w:rsidRDefault="008037DA" w:rsidP="00390233">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Дії водіїв і пішоходів у випадках, коли на перехрестях значення сигналів світлофорів та регулювальника суперечливі</w:t>
            </w:r>
          </w:p>
        </w:tc>
      </w:tr>
      <w:tr w:rsidR="00150D83" w:rsidRPr="00150D83"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9027AB">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b/>
                <w:color w:val="000000" w:themeColor="text1"/>
              </w:rPr>
              <w:t xml:space="preserve">Тема 3. Порядок руху. </w:t>
            </w:r>
            <w:r w:rsidRPr="00150D83">
              <w:rPr>
                <w:rFonts w:ascii="Times New Roman" w:hAnsi="Times New Roman" w:cs="Times New Roman"/>
                <w:color w:val="000000" w:themeColor="text1"/>
                <w:lang w:eastAsia="ru-RU"/>
              </w:rPr>
              <w:t>Попереджувальні сигнали, види, призначення та вимоги до їх подачі</w:t>
            </w:r>
            <w:bookmarkStart w:id="3" w:name="OCRUncertain017"/>
            <w:r w:rsidRPr="00150D83">
              <w:rPr>
                <w:rFonts w:ascii="Times New Roman" w:hAnsi="Times New Roman" w:cs="Times New Roman"/>
                <w:color w:val="000000" w:themeColor="text1"/>
                <w:lang w:eastAsia="ru-RU"/>
              </w:rPr>
              <w:t>. Обов’язки</w:t>
            </w:r>
            <w:bookmarkEnd w:id="3"/>
            <w:r w:rsidRPr="00150D83">
              <w:rPr>
                <w:rFonts w:ascii="Times New Roman" w:hAnsi="Times New Roman" w:cs="Times New Roman"/>
                <w:color w:val="000000" w:themeColor="text1"/>
                <w:lang w:eastAsia="ru-RU"/>
              </w:rPr>
              <w:t xml:space="preserve"> учасників руху відповідно до попереджувальних сигналів. Додаткові, допоміжні попереджувальні сигнали. Заборона звукового сигналу та допустиме його включення.</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Швидкість руху та дистанція. Вибір водієм безпечних дистанцій та інтервалів між транспортними засобами, що рухаються.</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Розміщення транспортних засобів на проїз</w:t>
            </w:r>
            <w:bookmarkStart w:id="4" w:name="OCRUncertain018"/>
            <w:r w:rsidRPr="00150D83">
              <w:rPr>
                <w:rFonts w:ascii="Times New Roman" w:hAnsi="Times New Roman" w:cs="Times New Roman"/>
                <w:color w:val="000000" w:themeColor="text1"/>
                <w:lang w:eastAsia="ru-RU"/>
              </w:rPr>
              <w:t>н</w:t>
            </w:r>
            <w:bookmarkEnd w:id="4"/>
            <w:r w:rsidRPr="00150D83">
              <w:rPr>
                <w:rFonts w:ascii="Times New Roman" w:hAnsi="Times New Roman" w:cs="Times New Roman"/>
                <w:color w:val="000000" w:themeColor="text1"/>
                <w:lang w:eastAsia="ru-RU"/>
              </w:rPr>
              <w:t>ій частині. Вимоги до розміщення транспортних засобів на проїзній частині залежно від кількості смуг для руху, виду транспортних засобів та швидкості їх пересування.</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Зустрічний роз’їзд та переважне право проїзду.</w:t>
            </w:r>
            <w:bookmarkStart w:id="5" w:name="OCRUncertain020"/>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Обов’язки</w:t>
            </w:r>
            <w:bookmarkEnd w:id="5"/>
            <w:r w:rsidRPr="00150D83">
              <w:rPr>
                <w:rFonts w:ascii="Times New Roman" w:hAnsi="Times New Roman" w:cs="Times New Roman"/>
                <w:color w:val="000000" w:themeColor="text1"/>
                <w:lang w:eastAsia="ru-RU"/>
              </w:rPr>
              <w:t xml:space="preserve"> водія перед початком руху. Початок руху, маневрування. Порядок виїзду з дворів та прилеглих до дороги територій. </w:t>
            </w:r>
          </w:p>
          <w:p w:rsidR="008037DA" w:rsidRPr="00150D83" w:rsidRDefault="008037DA" w:rsidP="009027AB">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 xml:space="preserve">Обгін, обов’язки водіїв під час обгону. </w:t>
            </w:r>
          </w:p>
          <w:p w:rsidR="008037DA" w:rsidRPr="00150D83" w:rsidRDefault="008037DA" w:rsidP="009027AB">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lastRenderedPageBreak/>
              <w:t>Зупинка і стоянка. Порядок зупинки та стоянки транспортних засобів, безпечні умови. Місця заборони стоянки.</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Обов’язки водія за ситуації, коли йому необхідно залишити своє місце за кермом. Вимушені зупинки та відповідні обов’язки водія.</w:t>
            </w:r>
          </w:p>
          <w:p w:rsidR="008037DA" w:rsidRPr="00150D83" w:rsidRDefault="008037DA" w:rsidP="00EC673C">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Регульовані перехрестя. Поняття та ознаки регульованих перехресть. Правила проїзду регульованих перехресть.</w:t>
            </w:r>
            <w:r w:rsidRPr="00150D83">
              <w:rPr>
                <w:rFonts w:ascii="Times New Roman" w:hAnsi="Times New Roman" w:cs="Times New Roman"/>
                <w:color w:val="000000" w:themeColor="text1"/>
              </w:rPr>
              <w:t xml:space="preserve"> </w:t>
            </w:r>
          </w:p>
        </w:tc>
      </w:tr>
      <w:tr w:rsidR="00150D83" w:rsidRPr="00150D83"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390233">
            <w:pPr>
              <w:widowControl/>
              <w:ind w:firstLine="93"/>
              <w:jc w:val="both"/>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rPr>
              <w:t xml:space="preserve">Тема 4. Особливі умови дорожнього руху.  </w:t>
            </w:r>
            <w:r w:rsidRPr="00150D83">
              <w:rPr>
                <w:rFonts w:ascii="Times New Roman" w:hAnsi="Times New Roman" w:cs="Times New Roman"/>
                <w:color w:val="000000" w:themeColor="text1"/>
                <w:lang w:eastAsia="ru-RU"/>
              </w:rPr>
              <w:t>Порядок руху транспортних засобів на пішохідних переходах та повз зупинки громадського транспорту.</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Різновидності залізничних переїздів та порядок руху на них. Обов’язки водіїв у разі вимушеної зупинки на залізничному переїзді. Небезпечні наслідки порушення правил руху на залізничному переїзді.</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Рух автомагістралями, порядок руху, маневрування та зупинки, з’їзди з автомагістралей.</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Рух гірськими дорогами і крутими спусками.</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Рух та стоянка вночі. Вимоги до користування світловими приладами, протитуманними фарами.</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Рух транспортних засобів у колонах. Рух у житловій зоні. Буксирування. Порядок буксирування на гнучкій та твердій зчіпці. Буксирування вночі та за </w:t>
            </w:r>
            <w:proofErr w:type="spellStart"/>
            <w:r w:rsidRPr="00150D83">
              <w:rPr>
                <w:rFonts w:ascii="Times New Roman" w:hAnsi="Times New Roman" w:cs="Times New Roman"/>
                <w:color w:val="000000" w:themeColor="text1"/>
                <w:lang w:eastAsia="ru-RU"/>
              </w:rPr>
              <w:t>нших</w:t>
            </w:r>
            <w:proofErr w:type="spellEnd"/>
            <w:r w:rsidRPr="00150D83">
              <w:rPr>
                <w:rFonts w:ascii="Times New Roman" w:hAnsi="Times New Roman" w:cs="Times New Roman"/>
                <w:color w:val="000000" w:themeColor="text1"/>
                <w:lang w:eastAsia="ru-RU"/>
              </w:rPr>
              <w:t xml:space="preserve"> умов недостатньої видимості. Випадки, коли буксирування заборонено.</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Навчальна їзда. </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Правила завантаження транспортного засобу й умови перевезення вантажів.</w:t>
            </w:r>
          </w:p>
        </w:tc>
      </w:tr>
      <w:tr w:rsidR="00150D83" w:rsidRPr="00150D83" w:rsidTr="004345F6">
        <w:trPr>
          <w:trHeight w:val="20"/>
          <w:jc w:val="center"/>
        </w:trPr>
        <w:tc>
          <w:tcPr>
            <w:tcW w:w="150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9027AB">
            <w:pPr>
              <w:widowControl/>
              <w:ind w:firstLine="93"/>
              <w:jc w:val="both"/>
              <w:rPr>
                <w:rFonts w:ascii="Times New Roman" w:hAnsi="Times New Roman" w:cs="Times New Roman"/>
                <w:color w:val="000000" w:themeColor="text1"/>
                <w:lang w:eastAsia="ru-RU"/>
              </w:rPr>
            </w:pPr>
            <w:r w:rsidRPr="00150D83">
              <w:rPr>
                <w:rFonts w:ascii="Times New Roman" w:hAnsi="Times New Roman" w:cs="Times New Roman"/>
                <w:b/>
                <w:color w:val="000000" w:themeColor="text1"/>
              </w:rPr>
              <w:t xml:space="preserve">Тема 5. Додаткові вимоги Правил дорожнього руху. </w:t>
            </w:r>
            <w:r w:rsidRPr="00150D83">
              <w:rPr>
                <w:rFonts w:ascii="Times New Roman" w:hAnsi="Times New Roman" w:cs="Times New Roman"/>
                <w:color w:val="000000" w:themeColor="text1"/>
                <w:lang w:eastAsia="ru-RU"/>
              </w:rPr>
              <w:t>Вимоги до обладнання транспортних засобів номерними, розпізнавальними та попереджувальними знаками, їх нанесення та розміщення на транспортному засобі. Заборони щодо зміни розмірів, форми, позначень, кольору та розміщення номерних знаків.</w:t>
            </w:r>
          </w:p>
          <w:p w:rsidR="008037DA" w:rsidRPr="00150D83" w:rsidRDefault="008037DA" w:rsidP="00390233">
            <w:pPr>
              <w:widowControl/>
              <w:ind w:firstLine="93"/>
              <w:jc w:val="both"/>
              <w:rPr>
                <w:rFonts w:ascii="Times New Roman" w:hAnsi="Times New Roman" w:cs="Times New Roman"/>
                <w:b/>
                <w:color w:val="000000" w:themeColor="text1"/>
              </w:rPr>
            </w:pPr>
            <w:r w:rsidRPr="00150D83">
              <w:rPr>
                <w:rFonts w:ascii="Times New Roman" w:hAnsi="Times New Roman" w:cs="Times New Roman"/>
                <w:color w:val="000000" w:themeColor="text1"/>
                <w:lang w:eastAsia="ru-RU"/>
              </w:rPr>
              <w:t>Знаки розпізнавальні, що встановлюють на транспортних засобах: «Автопоїзд», «Глухий водій», «Діти», «Довгомірний транспортний засіб», «Інвалід», «Колона» та інші з додатка № 4 до Правил, їх характеристика.</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Знак аварійної зупинки, призначення, порядок використання. Загальні відомості щодо технічного стану транспортних засобів. Вимоги до гальм, рульового керування, коліс, двигуна та трансмісії, зовнішніх освітлювальних приладів, кабіни, кузовів, причепів, напівпричепів та додаткового обладнання. Несправності та обставини, за яких водій має прямувати до місця зупинки (стоянки) із дотриманням необхідних запобіжних заходів.</w:t>
            </w:r>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lang w:eastAsia="ru-RU"/>
              </w:rPr>
              <w:t xml:space="preserve">Вимоги Правил щодо питань організації дорожнього руху, що узгоджують з органами </w:t>
            </w:r>
            <w:bookmarkStart w:id="6" w:name="OCRUncertain033"/>
            <w:r w:rsidRPr="00150D83">
              <w:rPr>
                <w:rFonts w:ascii="Times New Roman" w:hAnsi="Times New Roman" w:cs="Times New Roman"/>
                <w:color w:val="000000" w:themeColor="text1"/>
                <w:lang w:eastAsia="ru-RU"/>
              </w:rPr>
              <w:t>Державтоінспекці</w:t>
            </w:r>
            <w:bookmarkEnd w:id="6"/>
            <w:r w:rsidRPr="00150D83">
              <w:rPr>
                <w:rFonts w:ascii="Times New Roman" w:hAnsi="Times New Roman" w:cs="Times New Roman"/>
                <w:color w:val="000000" w:themeColor="text1"/>
                <w:lang w:eastAsia="ru-RU"/>
              </w:rPr>
              <w:t>ї (встановлення будь-яких світлових сигналів, дорожніх знаків, нанесення ліній дорожньої розмітки та інших додаткових, спеціальних пристроїв, сигналів)</w:t>
            </w:r>
            <w:bookmarkStart w:id="7" w:name="OCRUncertain034"/>
            <w:r w:rsidRPr="00150D83">
              <w:rPr>
                <w:rFonts w:ascii="Times New Roman" w:hAnsi="Times New Roman" w:cs="Times New Roman"/>
                <w:color w:val="000000" w:themeColor="text1"/>
                <w:lang w:eastAsia="ru-RU"/>
              </w:rPr>
              <w:t>.</w:t>
            </w:r>
            <w:bookmarkEnd w:id="7"/>
            <w:r w:rsidR="00390233" w:rsidRPr="00150D83">
              <w:rPr>
                <w:rFonts w:ascii="Times New Roman" w:hAnsi="Times New Roman" w:cs="Times New Roman"/>
                <w:color w:val="000000" w:themeColor="text1"/>
                <w:lang w:eastAsia="ru-RU"/>
              </w:rPr>
              <w:t xml:space="preserve"> </w:t>
            </w:r>
            <w:r w:rsidRPr="00150D83">
              <w:rPr>
                <w:rFonts w:ascii="Times New Roman" w:hAnsi="Times New Roman" w:cs="Times New Roman"/>
                <w:color w:val="000000" w:themeColor="text1"/>
                <w:spacing w:val="-4"/>
                <w:lang w:eastAsia="ru-RU"/>
              </w:rPr>
              <w:t xml:space="preserve">Додаткові вимоги до руху велосипедистів, гужових возів та прогону тварин. </w:t>
            </w:r>
            <w:r w:rsidR="00390233" w:rsidRPr="00150D83">
              <w:rPr>
                <w:rFonts w:ascii="Times New Roman" w:hAnsi="Times New Roman" w:cs="Times New Roman"/>
                <w:color w:val="000000" w:themeColor="text1"/>
                <w:spacing w:val="-4"/>
                <w:lang w:eastAsia="ru-RU"/>
              </w:rPr>
              <w:t xml:space="preserve"> </w:t>
            </w:r>
            <w:r w:rsidRPr="00150D83">
              <w:rPr>
                <w:rFonts w:ascii="Times New Roman" w:hAnsi="Times New Roman" w:cs="Times New Roman"/>
                <w:color w:val="000000" w:themeColor="text1"/>
                <w:lang w:eastAsia="ru-RU"/>
              </w:rPr>
              <w:t>Обов’язки посадових та інших осіб, транспортних, дорожньо-експлуатаційних, комунальних та інших підприємств і організацій.</w:t>
            </w:r>
            <w:r w:rsidRPr="00150D83">
              <w:rPr>
                <w:rFonts w:ascii="Times New Roman" w:hAnsi="Times New Roman" w:cs="Times New Roman"/>
                <w:color w:val="000000" w:themeColor="text1"/>
              </w:rPr>
              <w:t xml:space="preserve"> </w:t>
            </w:r>
          </w:p>
        </w:tc>
      </w:tr>
    </w:tbl>
    <w:p w:rsidR="008037DA" w:rsidRPr="00150D83" w:rsidRDefault="008037DA" w:rsidP="008037DA">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t>Укладач:</w:t>
      </w:r>
      <w:r w:rsidRPr="00150D83">
        <w:rPr>
          <w:rFonts w:ascii="Times New Roman" w:eastAsiaTheme="minorEastAsia" w:hAnsi="Times New Roman" w:cs="Times New Roman"/>
          <w:color w:val="000000" w:themeColor="text1"/>
          <w:lang w:eastAsia="ru-RU"/>
        </w:rPr>
        <w:t xml:space="preserve"> викладач ____________ М. О. </w:t>
      </w:r>
      <w:proofErr w:type="spellStart"/>
      <w:r w:rsidRPr="00150D83">
        <w:rPr>
          <w:rFonts w:ascii="Times New Roman" w:eastAsiaTheme="minorEastAsia" w:hAnsi="Times New Roman" w:cs="Times New Roman"/>
          <w:color w:val="000000" w:themeColor="text1"/>
          <w:lang w:eastAsia="ru-RU"/>
        </w:rPr>
        <w:t>Шварцбурд</w:t>
      </w:r>
      <w:proofErr w:type="spellEnd"/>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1B5951" w:rsidRPr="00150D83" w:rsidRDefault="001B5951"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9027AB" w:rsidRPr="00150D83" w:rsidRDefault="009027AB" w:rsidP="008037DA">
      <w:pPr>
        <w:widowControl/>
        <w:jc w:val="right"/>
        <w:rPr>
          <w:rFonts w:ascii="Times New Roman" w:eastAsiaTheme="minorEastAsia" w:hAnsi="Times New Roman" w:cs="Times New Roman"/>
          <w:color w:val="000000" w:themeColor="text1"/>
          <w:lang w:eastAsia="ru-RU"/>
        </w:rPr>
      </w:pPr>
    </w:p>
    <w:p w:rsidR="00EC673C" w:rsidRPr="00150D83" w:rsidRDefault="00EC673C" w:rsidP="00EC673C">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lastRenderedPageBreak/>
        <w:t>ОСВІТНЯ РОБОЧА ПРОГРАМА ПРЕДМЕТА</w:t>
      </w:r>
    </w:p>
    <w:p w:rsidR="00EC673C" w:rsidRPr="00150D83" w:rsidRDefault="00EC673C" w:rsidP="00EC673C">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ОХОРОНА ПРАЦІ ТА НАВКОЛИШНЬОГО СЕРЕДОВИЩА</w:t>
      </w:r>
    </w:p>
    <w:p w:rsidR="00EC673C" w:rsidRPr="00150D83" w:rsidRDefault="00EC673C" w:rsidP="00EC673C">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EC673C" w:rsidRPr="00150D83" w:rsidRDefault="00EC673C" w:rsidP="00EC673C">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Кваліфікація: тракторист-машиніст сільськогосподарського виробництва категорії А2.</w:t>
      </w:r>
    </w:p>
    <w:p w:rsidR="00EC673C" w:rsidRPr="00150D83" w:rsidRDefault="00EC673C" w:rsidP="00EC673C">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523F34">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Кількість годин</w:t>
            </w:r>
          </w:p>
        </w:tc>
      </w:tr>
      <w:tr w:rsidR="00150D83" w:rsidRPr="00150D83" w:rsidTr="00523F34">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З них лабораторних, практичних робіт</w:t>
            </w: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en-US"/>
              </w:rPr>
              <w:t>БК.2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r w:rsidRPr="00150D83">
              <w:rPr>
                <w:rFonts w:ascii="Times New Roman" w:hAnsi="Times New Roman" w:cs="Times New Roman"/>
                <w:color w:val="000000" w:themeColor="text1"/>
              </w:rPr>
              <w:t>Дотримання та виконання вимог охорони праці.</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r w:rsidRPr="00150D83">
              <w:rPr>
                <w:rFonts w:ascii="Times New Roman" w:hAnsi="Times New Roman" w:cs="Times New Roman"/>
                <w:color w:val="000000" w:themeColor="text1"/>
                <w:lang w:eastAsia="ru-RU"/>
              </w:rPr>
              <w:t>20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p>
        </w:tc>
      </w:tr>
      <w:tr w:rsidR="00150D83" w:rsidRPr="00150D83" w:rsidTr="00523F34">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right"/>
              <w:rPr>
                <w:rFonts w:ascii="Times New Roman" w:eastAsiaTheme="minorEastAsia" w:hAnsi="Times New Roman" w:cs="Times New Roman"/>
                <w:color w:val="000000" w:themeColor="text1"/>
                <w:lang w:eastAsia="ru-RU"/>
              </w:rPr>
            </w:pPr>
            <w:r w:rsidRPr="00150D83">
              <w:rPr>
                <w:rFonts w:ascii="Times New Roman" w:hAnsi="Times New Roman" w:cs="Times New Roman"/>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color w:val="000000" w:themeColor="text1"/>
                <w:lang w:eastAsia="ru-RU"/>
              </w:rPr>
              <w:t>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Calibri" w:hAnsi="Times New Roman" w:cs="Times New Roman"/>
                <w:color w:val="000000" w:themeColor="text1"/>
                <w:lang w:eastAsia="ru-RU"/>
              </w:rPr>
            </w:pPr>
          </w:p>
        </w:tc>
      </w:tr>
    </w:tbl>
    <w:p w:rsidR="00EC673C" w:rsidRPr="00150D83" w:rsidRDefault="00EC673C" w:rsidP="00EC673C">
      <w:pPr>
        <w:widowControl/>
        <w:rPr>
          <w:rFonts w:ascii="Times New Roman" w:hAnsi="Times New Roman" w:cs="Times New Roman"/>
          <w:color w:val="000000" w:themeColor="text1"/>
          <w:lang w:eastAsia="ru-RU"/>
        </w:rPr>
      </w:pPr>
    </w:p>
    <w:p w:rsidR="00EC673C" w:rsidRPr="00150D83" w:rsidRDefault="00EC673C" w:rsidP="00EC673C">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523F34">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Назва теми / Зміст навчального матеріалу</w:t>
            </w:r>
          </w:p>
        </w:tc>
      </w:tr>
      <w:tr w:rsidR="00150D83" w:rsidRPr="00150D83" w:rsidTr="00523F34">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en-US"/>
              </w:rPr>
              <w:t>БК. 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spacing w:line="276" w:lineRule="auto"/>
              <w:ind w:firstLine="82"/>
              <w:rPr>
                <w:rFonts w:ascii="Times New Roman" w:hAnsi="Times New Roman" w:cs="Times New Roman"/>
                <w:b/>
                <w:color w:val="000000" w:themeColor="text1"/>
              </w:rPr>
            </w:pPr>
            <w:r w:rsidRPr="00150D83">
              <w:rPr>
                <w:rFonts w:ascii="Times New Roman" w:hAnsi="Times New Roman" w:cs="Times New Roman"/>
                <w:b/>
                <w:color w:val="000000" w:themeColor="text1"/>
                <w:sz w:val="28"/>
                <w:szCs w:val="28"/>
              </w:rPr>
              <w:t xml:space="preserve">Тема 1. Правові та організаційні основи охорони праці. </w:t>
            </w:r>
            <w:r w:rsidRPr="00150D83">
              <w:rPr>
                <w:rFonts w:ascii="Times New Roman" w:hAnsi="Times New Roman" w:cs="Times New Roman"/>
                <w:color w:val="000000" w:themeColor="text1"/>
                <w:sz w:val="28"/>
                <w:szCs w:val="28"/>
              </w:rPr>
              <w:t>Зміст поняття "Охорона праці", соціально-економічне значення охорони праці</w:t>
            </w:r>
          </w:p>
        </w:tc>
      </w:tr>
      <w:tr w:rsidR="00150D83" w:rsidRPr="00150D83" w:rsidTr="00523F34">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EC673C">
            <w:pPr>
              <w:rPr>
                <w:rFonts w:ascii="Times New Roman" w:hAnsi="Times New Roman"/>
                <w:color w:val="000000" w:themeColor="text1"/>
                <w:sz w:val="28"/>
                <w:szCs w:val="28"/>
              </w:rPr>
            </w:pPr>
            <w:r w:rsidRPr="00150D83">
              <w:rPr>
                <w:rFonts w:ascii="Times New Roman" w:hAnsi="Times New Roman" w:cs="Times New Roman"/>
                <w:b/>
                <w:color w:val="000000" w:themeColor="text1"/>
                <w:sz w:val="28"/>
                <w:szCs w:val="28"/>
              </w:rPr>
              <w:t xml:space="preserve">Тема 2. Правила охорони праці у галузі транспортного господарства. </w:t>
            </w:r>
            <w:r w:rsidRPr="00150D83">
              <w:rPr>
                <w:rFonts w:ascii="Times New Roman" w:hAnsi="Times New Roman"/>
                <w:color w:val="000000" w:themeColor="text1"/>
                <w:sz w:val="28"/>
                <w:szCs w:val="28"/>
              </w:rPr>
              <w:t>Загальні питання безпеки праці</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Перелік робіт з підвищеною небезпекою при обслуговуванні й експлуатації автотранспортних засобів</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Вимоги безпеки праці при обслуговуванні й експлуатації автотранспорту, при використанні при цьому механізмів, обладнання та устаткування</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Правила безпечного ведення робіт, протипожежної безпеки та санітарії під час технічного обслуговування автотранспортного засобу та роботи на лінії</w:t>
            </w:r>
          </w:p>
          <w:p w:rsidR="00EC673C" w:rsidRPr="00150D83" w:rsidRDefault="00EC673C" w:rsidP="00390233">
            <w:pPr>
              <w:rPr>
                <w:color w:val="000000" w:themeColor="text1"/>
              </w:rPr>
            </w:pPr>
            <w:r w:rsidRPr="00150D83">
              <w:rPr>
                <w:rFonts w:ascii="Times New Roman" w:hAnsi="Times New Roman"/>
                <w:color w:val="000000" w:themeColor="text1"/>
                <w:sz w:val="28"/>
                <w:szCs w:val="28"/>
              </w:rPr>
              <w:t>Знаки безпеки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Небезпечність та шкідливість речовин і матеріалів, що використовуються в автотранспорті</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Обов’язковий комплект необхідних запчастин, пристосувань, інструментів, речовин і матеріалів, необхідних для безпечної експлуатації автотранспортних засобів</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Вимоги охорони праці у навчально-виробничих приміщеннях навчальних закладів</w:t>
            </w:r>
          </w:p>
        </w:tc>
      </w:tr>
      <w:tr w:rsidR="00150D83" w:rsidRPr="00150D83" w:rsidTr="00523F34">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spacing w:line="276" w:lineRule="auto"/>
              <w:ind w:firstLine="82"/>
              <w:rPr>
                <w:rFonts w:ascii="Times New Roman" w:hAnsi="Times New Roman" w:cs="Times New Roman"/>
                <w:color w:val="000000" w:themeColor="text1"/>
              </w:rPr>
            </w:pPr>
            <w:r w:rsidRPr="00150D83">
              <w:rPr>
                <w:rFonts w:ascii="Times New Roman" w:hAnsi="Times New Roman" w:cs="Times New Roman"/>
                <w:b/>
                <w:color w:val="000000" w:themeColor="text1"/>
                <w:sz w:val="28"/>
                <w:szCs w:val="28"/>
              </w:rPr>
              <w:t xml:space="preserve">Тема 3. Охорона навколишнього середовища. </w:t>
            </w:r>
            <w:r w:rsidRPr="00150D83">
              <w:rPr>
                <w:rFonts w:ascii="Times New Roman" w:hAnsi="Times New Roman" w:cs="Times New Roman"/>
                <w:color w:val="000000" w:themeColor="text1"/>
                <w:sz w:val="28"/>
                <w:szCs w:val="28"/>
              </w:rPr>
              <w:t>Нормативно-правові акти у сфері охорони навколишнього середовища. Забезпечення охорони навколишнього середовища власниками автомобільного транспорту та підприємствами автомобільної галузі</w:t>
            </w:r>
          </w:p>
        </w:tc>
      </w:tr>
      <w:tr w:rsidR="00150D83" w:rsidRPr="00150D83" w:rsidTr="00EC673C">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EC673C">
            <w:pPr>
              <w:rPr>
                <w:color w:val="000000" w:themeColor="text1"/>
              </w:rPr>
            </w:pPr>
            <w:r w:rsidRPr="00150D83">
              <w:rPr>
                <w:rFonts w:ascii="Times New Roman" w:hAnsi="Times New Roman" w:cs="Times New Roman"/>
                <w:b/>
                <w:color w:val="000000" w:themeColor="text1"/>
                <w:sz w:val="28"/>
                <w:szCs w:val="28"/>
              </w:rPr>
              <w:t xml:space="preserve">Тема 4. Основи пожежної безпеки. </w:t>
            </w:r>
            <w:r w:rsidRPr="00150D83">
              <w:rPr>
                <w:rFonts w:ascii="Times New Roman" w:hAnsi="Times New Roman"/>
                <w:color w:val="000000" w:themeColor="text1"/>
                <w:sz w:val="28"/>
                <w:szCs w:val="28"/>
              </w:rPr>
              <w:t>Характерні причини виникнення пожеж</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Організаційні та технічні протипожежні заходи</w:t>
            </w:r>
            <w:r w:rsidR="00390233" w:rsidRPr="00150D83">
              <w:rPr>
                <w:rFonts w:ascii="Times New Roman" w:hAnsi="Times New Roman"/>
                <w:color w:val="000000" w:themeColor="text1"/>
                <w:sz w:val="28"/>
                <w:szCs w:val="28"/>
              </w:rPr>
              <w:t xml:space="preserve">. </w:t>
            </w:r>
            <w:proofErr w:type="spellStart"/>
            <w:r w:rsidRPr="00150D83">
              <w:rPr>
                <w:rFonts w:ascii="Times New Roman" w:hAnsi="Times New Roman"/>
                <w:color w:val="000000" w:themeColor="text1"/>
                <w:sz w:val="28"/>
                <w:szCs w:val="28"/>
              </w:rPr>
              <w:t>Вогнегасильні</w:t>
            </w:r>
            <w:proofErr w:type="spellEnd"/>
            <w:r w:rsidRPr="00150D83">
              <w:rPr>
                <w:rFonts w:ascii="Times New Roman" w:hAnsi="Times New Roman"/>
                <w:color w:val="000000" w:themeColor="text1"/>
                <w:sz w:val="28"/>
                <w:szCs w:val="28"/>
              </w:rPr>
              <w:t xml:space="preserve"> речовини та матеріали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Особливості гасіння пожеж на об'єктах даної галузі</w:t>
            </w:r>
          </w:p>
          <w:p w:rsidR="00EC673C" w:rsidRPr="00150D83" w:rsidRDefault="00EC673C" w:rsidP="00523F34">
            <w:pPr>
              <w:spacing w:line="276" w:lineRule="auto"/>
              <w:ind w:firstLine="82"/>
              <w:rPr>
                <w:rFonts w:ascii="Times New Roman" w:hAnsi="Times New Roman" w:cs="Times New Roman"/>
                <w:b/>
                <w:color w:val="000000" w:themeColor="text1"/>
              </w:rPr>
            </w:pPr>
          </w:p>
        </w:tc>
      </w:tr>
      <w:tr w:rsidR="00150D83" w:rsidRPr="00150D83" w:rsidTr="00EC673C">
        <w:trPr>
          <w:trHeight w:val="20"/>
          <w:jc w:val="center"/>
        </w:trPr>
        <w:tc>
          <w:tcPr>
            <w:tcW w:w="1502" w:type="dxa"/>
            <w:tcBorders>
              <w:left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EC673C">
            <w:pPr>
              <w:rPr>
                <w:color w:val="000000" w:themeColor="text1"/>
              </w:rPr>
            </w:pPr>
            <w:r w:rsidRPr="00150D83">
              <w:rPr>
                <w:rFonts w:ascii="Times New Roman" w:hAnsi="Times New Roman" w:cs="Times New Roman"/>
                <w:b/>
                <w:color w:val="000000" w:themeColor="text1"/>
                <w:sz w:val="28"/>
                <w:szCs w:val="28"/>
              </w:rPr>
              <w:t xml:space="preserve">Тема 5. Основи електробезпеки. </w:t>
            </w:r>
            <w:r w:rsidRPr="00150D83">
              <w:rPr>
                <w:rFonts w:ascii="Times New Roman" w:hAnsi="Times New Roman"/>
                <w:color w:val="000000" w:themeColor="text1"/>
                <w:sz w:val="28"/>
                <w:szCs w:val="28"/>
              </w:rPr>
              <w:t>Особливості ураження електричним струмом. Безпечні методи звільнення потерпілого від дії електричного струму. Колективні та індивідуальні засоби захисту від ураження електричним струмом. Захист від статичної електрики</w:t>
            </w:r>
          </w:p>
        </w:tc>
      </w:tr>
      <w:tr w:rsidR="00150D83" w:rsidRPr="00150D83" w:rsidTr="00523F34">
        <w:trPr>
          <w:trHeight w:val="20"/>
          <w:jc w:val="center"/>
        </w:trPr>
        <w:tc>
          <w:tcPr>
            <w:tcW w:w="150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523F34">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73C" w:rsidRPr="00150D83" w:rsidRDefault="00EC673C" w:rsidP="00EC673C">
            <w:pPr>
              <w:rPr>
                <w:rFonts w:ascii="Times New Roman" w:hAnsi="Times New Roman" w:cs="Times New Roman"/>
                <w:b/>
                <w:color w:val="000000" w:themeColor="text1"/>
                <w:sz w:val="28"/>
                <w:szCs w:val="28"/>
              </w:rPr>
            </w:pPr>
            <w:r w:rsidRPr="00150D83">
              <w:rPr>
                <w:rFonts w:ascii="Times New Roman" w:hAnsi="Times New Roman" w:cs="Times New Roman"/>
                <w:b/>
                <w:color w:val="000000" w:themeColor="text1"/>
                <w:sz w:val="28"/>
                <w:szCs w:val="28"/>
              </w:rPr>
              <w:t xml:space="preserve">Тема 6. Основи гігієни праці, та виробничої санітарії. Медичні огляди. </w:t>
            </w:r>
            <w:r w:rsidRPr="00150D83">
              <w:rPr>
                <w:rFonts w:ascii="Times New Roman" w:hAnsi="Times New Roman" w:cs="Times New Roman"/>
                <w:color w:val="000000" w:themeColor="text1"/>
                <w:sz w:val="28"/>
                <w:szCs w:val="28"/>
              </w:rPr>
              <w:t>Санітарно-побутове забезпечення працюючих</w:t>
            </w:r>
          </w:p>
        </w:tc>
      </w:tr>
    </w:tbl>
    <w:p w:rsidR="00EC673C" w:rsidRPr="00150D83" w:rsidRDefault="00EC673C" w:rsidP="00EC673C">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t>Укладач:</w:t>
      </w:r>
      <w:r w:rsidRPr="00150D83">
        <w:rPr>
          <w:rFonts w:ascii="Times New Roman" w:eastAsiaTheme="minorEastAsia" w:hAnsi="Times New Roman" w:cs="Times New Roman"/>
          <w:color w:val="000000" w:themeColor="text1"/>
          <w:lang w:eastAsia="ru-RU"/>
        </w:rPr>
        <w:t xml:space="preserve"> викладач ____________ М. О. </w:t>
      </w:r>
      <w:proofErr w:type="spellStart"/>
      <w:r w:rsidRPr="00150D83">
        <w:rPr>
          <w:rFonts w:ascii="Times New Roman" w:eastAsiaTheme="minorEastAsia" w:hAnsi="Times New Roman" w:cs="Times New Roman"/>
          <w:color w:val="000000" w:themeColor="text1"/>
          <w:lang w:eastAsia="ru-RU"/>
        </w:rPr>
        <w:t>Шварцбурд</w:t>
      </w:r>
      <w:proofErr w:type="spellEnd"/>
    </w:p>
    <w:p w:rsidR="00EC673C" w:rsidRPr="00150D83" w:rsidRDefault="00EC673C" w:rsidP="00EC673C">
      <w:pPr>
        <w:rPr>
          <w:rFonts w:ascii="Times New Roman" w:hAnsi="Times New Roman" w:cs="Times New Roman"/>
          <w:b/>
          <w:color w:val="000000" w:themeColor="text1"/>
        </w:rPr>
      </w:pPr>
    </w:p>
    <w:p w:rsidR="00EC673C" w:rsidRPr="00150D83" w:rsidRDefault="00EC673C" w:rsidP="008037DA">
      <w:pPr>
        <w:widowControl/>
        <w:spacing w:line="276" w:lineRule="auto"/>
        <w:jc w:val="center"/>
        <w:rPr>
          <w:rFonts w:ascii="Times New Roman" w:hAnsi="Times New Roman" w:cs="Times New Roman"/>
          <w:b/>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ОСВІТНЯ РОБОЧА ПРОГРАМА ПРЕДМЕТА</w:t>
      </w: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ОСНОВИ БЕЗПЕКИ РУХУ</w:t>
      </w:r>
    </w:p>
    <w:p w:rsidR="008037DA" w:rsidRPr="00150D83"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8037DA" w:rsidRPr="00150D83" w:rsidRDefault="008037DA" w:rsidP="008037DA">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3914F1" w:rsidRPr="00150D83">
        <w:rPr>
          <w:rFonts w:ascii="Times New Roman" w:hAnsi="Times New Roman" w:cs="Times New Roman"/>
          <w:b/>
          <w:bCs/>
          <w:color w:val="000000" w:themeColor="text1"/>
          <w:spacing w:val="-4"/>
          <w:lang w:eastAsia="ar-SA"/>
        </w:rPr>
        <w:t>А2</w:t>
      </w:r>
      <w:r w:rsidRPr="00150D83">
        <w:rPr>
          <w:rFonts w:ascii="Times New Roman" w:hAnsi="Times New Roman" w:cs="Times New Roman"/>
          <w:b/>
          <w:bCs/>
          <w:color w:val="000000" w:themeColor="text1"/>
          <w:spacing w:val="-4"/>
          <w:lang w:eastAsia="ar-SA"/>
        </w:rPr>
        <w:t>.</w:t>
      </w:r>
    </w:p>
    <w:p w:rsidR="008037DA" w:rsidRPr="00150D83" w:rsidRDefault="008037DA" w:rsidP="008037DA">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Кількість годин</w:t>
            </w:r>
          </w:p>
        </w:tc>
      </w:tr>
      <w:tr w:rsidR="00150D83" w:rsidRPr="00150D83"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З них лабораторних, практичних робіт</w:t>
            </w:r>
          </w:p>
        </w:tc>
      </w:tr>
      <w:tr w:rsidR="00150D83" w:rsidRPr="00150D83" w:rsidTr="00523F34">
        <w:trPr>
          <w:trHeight w:val="20"/>
          <w:jc w:val="center"/>
        </w:trPr>
        <w:tc>
          <w:tcPr>
            <w:tcW w:w="145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en-US"/>
              </w:rPr>
              <w:t>БК. 10</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Безпека дорожнього руху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jc w:val="center"/>
              <w:rPr>
                <w:rFonts w:ascii="Times New Roman" w:hAnsi="Times New Roman" w:cs="Times New Roman"/>
                <w:color w:val="000000" w:themeColor="text1"/>
                <w:sz w:val="28"/>
                <w:szCs w:val="28"/>
              </w:rPr>
            </w:pPr>
            <w:r w:rsidRPr="00150D83">
              <w:rPr>
                <w:rFonts w:ascii="Times New Roman" w:hAnsi="Times New Roman" w:cs="Times New Roman"/>
                <w:bCs/>
                <w:color w:val="000000" w:themeColor="text1"/>
                <w:sz w:val="28"/>
                <w:szCs w:val="28"/>
              </w:rPr>
              <w:t>8</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en-US"/>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Медичне забезпечення безпеки дорожнього руху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jc w:val="center"/>
              <w:rPr>
                <w:rFonts w:ascii="Times New Roman" w:hAnsi="Times New Roman" w:cs="Times New Roman"/>
                <w:color w:val="000000" w:themeColor="text1"/>
                <w:sz w:val="28"/>
                <w:szCs w:val="28"/>
              </w:rPr>
            </w:pPr>
            <w:r w:rsidRPr="00150D83">
              <w:rPr>
                <w:rFonts w:ascii="Times New Roman" w:hAnsi="Times New Roman" w:cs="Times New Roman"/>
                <w:bCs/>
                <w:color w:val="000000" w:themeColor="text1"/>
                <w:sz w:val="28"/>
                <w:szCs w:val="28"/>
              </w:rPr>
              <w:t>20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p>
        </w:tc>
      </w:tr>
      <w:tr w:rsidR="00150D83" w:rsidRPr="00150D83"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right"/>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942C26" w:rsidP="004345F6">
            <w:pPr>
              <w:widowControl/>
              <w:spacing w:line="254" w:lineRule="auto"/>
              <w:jc w:val="center"/>
              <w:rPr>
                <w:rFonts w:ascii="Times New Roman" w:eastAsiaTheme="minorEastAsia" w:hAnsi="Times New Roman" w:cs="Times New Roman"/>
                <w:b/>
                <w:color w:val="000000" w:themeColor="text1"/>
                <w:lang w:eastAsia="ru-RU"/>
              </w:rPr>
            </w:pPr>
            <w:r w:rsidRPr="00150D83">
              <w:rPr>
                <w:rFonts w:ascii="Times New Roman" w:eastAsiaTheme="minorEastAsia" w:hAnsi="Times New Roman" w:cs="Times New Roman"/>
                <w:b/>
                <w:color w:val="000000" w:themeColor="text1"/>
                <w:lang w:eastAsia="ru-RU"/>
              </w:rPr>
              <w:t>28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Calibri" w:hAnsi="Times New Roman" w:cs="Times New Roman"/>
                <w:b/>
                <w:color w:val="000000" w:themeColor="text1"/>
                <w:lang w:eastAsia="ru-RU"/>
              </w:rPr>
            </w:pPr>
          </w:p>
        </w:tc>
      </w:tr>
    </w:tbl>
    <w:p w:rsidR="008037DA" w:rsidRPr="00150D83" w:rsidRDefault="008037DA" w:rsidP="008037DA">
      <w:pPr>
        <w:widowControl/>
        <w:rPr>
          <w:rFonts w:ascii="Times New Roman" w:hAnsi="Times New Roman" w:cs="Times New Roman"/>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Назва теми / Зміст навчального матеріалу</w:t>
            </w:r>
          </w:p>
        </w:tc>
      </w:tr>
      <w:tr w:rsidR="00150D83" w:rsidRPr="00150D83" w:rsidTr="004345F6">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150D83" w:rsidRDefault="00173AF2"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en-US"/>
              </w:rPr>
              <w:t>БК. 10</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s="Times New Roman"/>
                <w:b/>
                <w:color w:val="000000" w:themeColor="text1"/>
                <w:sz w:val="28"/>
                <w:szCs w:val="28"/>
              </w:rPr>
              <w:t xml:space="preserve">Тема 1. Безпека дорожнього руху. </w:t>
            </w:r>
            <w:r w:rsidRPr="00150D83">
              <w:rPr>
                <w:rFonts w:ascii="Times New Roman" w:hAnsi="Times New Roman"/>
                <w:color w:val="000000" w:themeColor="text1"/>
                <w:sz w:val="28"/>
                <w:szCs w:val="28"/>
              </w:rPr>
              <w:t>Поняття про конструктивну безпеку автомобіля</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Пасивна безпека автомобіля</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Класифікація автомобільних доріг</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Вплив дорожніх умов на водіння автомобіля</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Користування зимовими дорогами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Класифікація дорожньо-транспортних пригод та їх причини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Заходи, що запобігають ДТП</w:t>
            </w:r>
          </w:p>
          <w:p w:rsidR="008037DA" w:rsidRPr="00150D83" w:rsidRDefault="00942C26" w:rsidP="00942C26">
            <w:pPr>
              <w:rPr>
                <w:color w:val="000000" w:themeColor="text1"/>
              </w:rPr>
            </w:pPr>
            <w:r w:rsidRPr="00150D83">
              <w:rPr>
                <w:rFonts w:ascii="Times New Roman" w:hAnsi="Times New Roman"/>
                <w:color w:val="000000" w:themeColor="text1"/>
                <w:sz w:val="28"/>
                <w:szCs w:val="28"/>
              </w:rPr>
              <w:t>Умови попередження дорожньо-транспортних пригод</w:t>
            </w:r>
          </w:p>
        </w:tc>
      </w:tr>
      <w:tr w:rsidR="00150D83" w:rsidRPr="00150D83" w:rsidTr="00942C26">
        <w:trPr>
          <w:trHeight w:val="20"/>
          <w:jc w:val="center"/>
        </w:trPr>
        <w:tc>
          <w:tcPr>
            <w:tcW w:w="150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42C26" w:rsidRPr="00150D83" w:rsidRDefault="00173AF2" w:rsidP="00942C26">
            <w:pPr>
              <w:rPr>
                <w:rFonts w:ascii="Times New Roman" w:hAnsi="Times New Roman"/>
                <w:color w:val="000000" w:themeColor="text1"/>
                <w:sz w:val="28"/>
                <w:szCs w:val="28"/>
              </w:rPr>
            </w:pPr>
            <w:r w:rsidRPr="00150D83">
              <w:rPr>
                <w:rFonts w:ascii="Times New Roman" w:hAnsi="Times New Roman" w:cs="Times New Roman"/>
                <w:color w:val="000000" w:themeColor="text1"/>
              </w:rPr>
              <w:t xml:space="preserve"> </w:t>
            </w:r>
            <w:r w:rsidR="00942C26" w:rsidRPr="00150D83">
              <w:rPr>
                <w:rFonts w:ascii="Times New Roman" w:hAnsi="Times New Roman" w:cs="Times New Roman"/>
                <w:b/>
                <w:color w:val="000000" w:themeColor="text1"/>
                <w:sz w:val="28"/>
                <w:szCs w:val="28"/>
              </w:rPr>
              <w:t xml:space="preserve">Тема 2. Медичне забезпечення безпеки дорожнього руху. </w:t>
            </w:r>
            <w:r w:rsidR="00942C26" w:rsidRPr="00150D83">
              <w:rPr>
                <w:rFonts w:ascii="Times New Roman" w:hAnsi="Times New Roman"/>
                <w:color w:val="000000" w:themeColor="text1"/>
                <w:sz w:val="28"/>
                <w:szCs w:val="28"/>
              </w:rPr>
              <w:t>Дорожньо-транспортний травматизм</w:t>
            </w:r>
            <w:r w:rsidR="00390233" w:rsidRPr="00150D83">
              <w:rPr>
                <w:rFonts w:ascii="Times New Roman" w:hAnsi="Times New Roman"/>
                <w:color w:val="000000" w:themeColor="text1"/>
                <w:sz w:val="28"/>
                <w:szCs w:val="28"/>
              </w:rPr>
              <w:t xml:space="preserve">. </w:t>
            </w:r>
            <w:r w:rsidR="00942C26" w:rsidRPr="00150D83">
              <w:rPr>
                <w:rFonts w:ascii="Times New Roman" w:hAnsi="Times New Roman"/>
                <w:color w:val="000000" w:themeColor="text1"/>
                <w:sz w:val="28"/>
                <w:szCs w:val="28"/>
              </w:rPr>
              <w:t>Органи дихання, серцево-судинна система, їх функції.</w:t>
            </w:r>
            <w:r w:rsidR="00390233" w:rsidRPr="00150D83">
              <w:rPr>
                <w:rFonts w:ascii="Times New Roman" w:hAnsi="Times New Roman"/>
                <w:color w:val="000000" w:themeColor="text1"/>
                <w:sz w:val="28"/>
                <w:szCs w:val="28"/>
              </w:rPr>
              <w:t xml:space="preserve"> </w:t>
            </w:r>
            <w:r w:rsidR="00942C26" w:rsidRPr="00150D83">
              <w:rPr>
                <w:rFonts w:ascii="Times New Roman" w:hAnsi="Times New Roman"/>
                <w:color w:val="000000" w:themeColor="text1"/>
                <w:sz w:val="28"/>
                <w:szCs w:val="28"/>
              </w:rPr>
              <w:t xml:space="preserve">Розміщення основних кровоносних судин, місця для притиснення артерій. </w:t>
            </w:r>
            <w:r w:rsidR="00390233" w:rsidRPr="00150D83">
              <w:rPr>
                <w:rFonts w:ascii="Times New Roman" w:hAnsi="Times New Roman"/>
                <w:color w:val="000000" w:themeColor="text1"/>
                <w:sz w:val="28"/>
                <w:szCs w:val="28"/>
              </w:rPr>
              <w:t xml:space="preserve"> </w:t>
            </w:r>
            <w:r w:rsidR="00942C26" w:rsidRPr="00150D83">
              <w:rPr>
                <w:rFonts w:ascii="Times New Roman" w:hAnsi="Times New Roman"/>
                <w:color w:val="000000" w:themeColor="text1"/>
                <w:sz w:val="28"/>
                <w:szCs w:val="28"/>
              </w:rPr>
              <w:t xml:space="preserve">Пульс, його характеристика. </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Центральна нервова система</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Кровотеча, її види та ознаки</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Ранова інфекція, асептика та антисептика</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Зупинка серця: причини, ознаки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Сонячний і тепловий удари, їх ознаки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Отруєння чадним газом, його ознаки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 xml:space="preserve">Загальні поняття про першу </w:t>
            </w:r>
            <w:proofErr w:type="spellStart"/>
            <w:r w:rsidRPr="00150D83">
              <w:rPr>
                <w:rFonts w:ascii="Times New Roman" w:hAnsi="Times New Roman"/>
                <w:color w:val="000000" w:themeColor="text1"/>
                <w:sz w:val="28"/>
                <w:szCs w:val="28"/>
              </w:rPr>
              <w:t>долікарняну</w:t>
            </w:r>
            <w:proofErr w:type="spellEnd"/>
            <w:r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lastRenderedPageBreak/>
              <w:t>допомогу особам, які потерпіли при нещасних випадках або ДТП</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Переломи: види та ознаки, ускладнення при переломах</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Травма грудей і живота: види та ознаки</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Зупинка дихання</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Перша допомога при отруєнні чадним газом</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 xml:space="preserve">Визначення і термінове припинення дії </w:t>
            </w:r>
            <w:proofErr w:type="spellStart"/>
            <w:r w:rsidRPr="00150D83">
              <w:rPr>
                <w:rFonts w:ascii="Times New Roman" w:hAnsi="Times New Roman"/>
                <w:color w:val="000000" w:themeColor="text1"/>
                <w:sz w:val="28"/>
                <w:szCs w:val="28"/>
              </w:rPr>
              <w:t>травмуючого</w:t>
            </w:r>
            <w:proofErr w:type="spellEnd"/>
            <w:r w:rsidRPr="00150D83">
              <w:rPr>
                <w:rFonts w:ascii="Times New Roman" w:hAnsi="Times New Roman"/>
                <w:color w:val="000000" w:themeColor="text1"/>
                <w:sz w:val="28"/>
                <w:szCs w:val="28"/>
              </w:rPr>
              <w:t xml:space="preserve"> </w:t>
            </w:r>
            <w:proofErr w:type="spellStart"/>
            <w:r w:rsidRPr="00150D83">
              <w:rPr>
                <w:rFonts w:ascii="Times New Roman" w:hAnsi="Times New Roman"/>
                <w:color w:val="000000" w:themeColor="text1"/>
                <w:sz w:val="28"/>
                <w:szCs w:val="28"/>
              </w:rPr>
              <w:t>фактора</w:t>
            </w:r>
            <w:proofErr w:type="spellEnd"/>
            <w:r w:rsidRPr="00150D83">
              <w:rPr>
                <w:rFonts w:ascii="Times New Roman" w:hAnsi="Times New Roman"/>
                <w:color w:val="000000" w:themeColor="text1"/>
                <w:sz w:val="28"/>
                <w:szCs w:val="28"/>
              </w:rPr>
              <w:t>, вивільнення потерпілого із транспортного засобу</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Правила і засоби перенесення потерпілого</w:t>
            </w:r>
          </w:p>
          <w:p w:rsidR="00942C26" w:rsidRPr="00150D83" w:rsidRDefault="00942C26" w:rsidP="00942C26">
            <w:pPr>
              <w:rPr>
                <w:color w:val="000000" w:themeColor="text1"/>
              </w:rPr>
            </w:pPr>
            <w:r w:rsidRPr="00150D83">
              <w:rPr>
                <w:rFonts w:ascii="Times New Roman" w:hAnsi="Times New Roman"/>
                <w:color w:val="000000" w:themeColor="text1"/>
                <w:sz w:val="28"/>
                <w:szCs w:val="28"/>
              </w:rPr>
              <w:t>Правила і способи транспортування потерпілого різними видами транспортних засобів</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Дія алкоголю та наркотиків на працездатність водія</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Небезпечні наслідки вживання алкоголю, наркотиків і ліків, що негативно впливають на стан людини і зниження швидкості реакції, послаблення уваги, погіршення зорового відчуття, сонливість, невідворотні зміни в організмі</w:t>
            </w:r>
          </w:p>
          <w:p w:rsidR="008037DA" w:rsidRPr="00150D83" w:rsidRDefault="008037DA" w:rsidP="00173AF2">
            <w:pPr>
              <w:spacing w:line="276" w:lineRule="auto"/>
              <w:ind w:firstLine="82"/>
              <w:rPr>
                <w:rFonts w:ascii="Times New Roman" w:hAnsi="Times New Roman" w:cs="Times New Roman"/>
                <w:color w:val="000000" w:themeColor="text1"/>
              </w:rPr>
            </w:pPr>
          </w:p>
        </w:tc>
      </w:tr>
    </w:tbl>
    <w:p w:rsidR="008037DA" w:rsidRPr="00150D83" w:rsidRDefault="008037DA" w:rsidP="008037DA">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lastRenderedPageBreak/>
        <w:t>Укладач:</w:t>
      </w:r>
      <w:r w:rsidRPr="00150D83">
        <w:rPr>
          <w:rFonts w:ascii="Times New Roman" w:eastAsiaTheme="minorEastAsia" w:hAnsi="Times New Roman" w:cs="Times New Roman"/>
          <w:color w:val="000000" w:themeColor="text1"/>
          <w:lang w:eastAsia="ru-RU"/>
        </w:rPr>
        <w:t xml:space="preserve"> викладач ____________ </w:t>
      </w:r>
      <w:r w:rsidR="001B5951" w:rsidRPr="00150D83">
        <w:rPr>
          <w:rFonts w:ascii="Times New Roman" w:eastAsiaTheme="minorEastAsia" w:hAnsi="Times New Roman" w:cs="Times New Roman"/>
          <w:color w:val="000000" w:themeColor="text1"/>
          <w:lang w:eastAsia="ru-RU"/>
        </w:rPr>
        <w:t xml:space="preserve">М. О. </w:t>
      </w:r>
      <w:proofErr w:type="spellStart"/>
      <w:r w:rsidR="001B5951" w:rsidRPr="00150D83">
        <w:rPr>
          <w:rFonts w:ascii="Times New Roman" w:eastAsiaTheme="minorEastAsia" w:hAnsi="Times New Roman" w:cs="Times New Roman"/>
          <w:color w:val="000000" w:themeColor="text1"/>
          <w:lang w:eastAsia="ru-RU"/>
        </w:rPr>
        <w:t>Шварцбурд</w:t>
      </w:r>
      <w:proofErr w:type="spellEnd"/>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942C26" w:rsidRPr="00150D83" w:rsidRDefault="00942C26" w:rsidP="00942C26">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ОСВІТНЯ РОБОЧА ПРОГРАМА ПРЕДМЕТА</w:t>
      </w:r>
    </w:p>
    <w:p w:rsidR="00942C26" w:rsidRPr="00150D83" w:rsidRDefault="00942C26" w:rsidP="00942C26">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ПРОФЕСІЙНА ЕТИКА ТА КУЛЬТУРА ВОДІННЯ</w:t>
      </w:r>
    </w:p>
    <w:p w:rsidR="00942C26" w:rsidRPr="00150D83" w:rsidRDefault="00942C26" w:rsidP="00942C26">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942C26" w:rsidRPr="00150D83" w:rsidRDefault="00942C26" w:rsidP="00942C26">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Кваліфікація: тракторист-машиніст сільськогосподарського виробництва категорії А2.</w:t>
      </w:r>
    </w:p>
    <w:p w:rsidR="00942C26" w:rsidRPr="00150D83" w:rsidRDefault="00942C26" w:rsidP="00942C26">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523F34">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Кількість годин</w:t>
            </w:r>
          </w:p>
        </w:tc>
      </w:tr>
      <w:tr w:rsidR="00150D83" w:rsidRPr="00150D83" w:rsidTr="00523F34">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З них лабораторних, практичних робіт</w:t>
            </w: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Основи психофізіології праці та поведінки водія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jc w:val="center"/>
              <w:rPr>
                <w:rFonts w:ascii="Times New Roman" w:hAnsi="Times New Roman" w:cs="Times New Roman"/>
                <w:color w:val="000000" w:themeColor="text1"/>
                <w:sz w:val="28"/>
                <w:szCs w:val="28"/>
              </w:rPr>
            </w:pPr>
            <w:r w:rsidRPr="00150D83">
              <w:rPr>
                <w:rFonts w:ascii="Times New Roman" w:hAnsi="Times New Roman" w:cs="Times New Roman"/>
                <w:bCs/>
                <w:color w:val="000000" w:themeColor="text1"/>
                <w:sz w:val="28"/>
                <w:szCs w:val="28"/>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Професійна етика</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jc w:val="center"/>
              <w:rPr>
                <w:rFonts w:ascii="Times New Roman" w:hAnsi="Times New Roman" w:cs="Times New Roman"/>
                <w:color w:val="000000" w:themeColor="text1"/>
                <w:sz w:val="28"/>
                <w:szCs w:val="28"/>
              </w:rPr>
            </w:pPr>
            <w:r w:rsidRPr="00150D83">
              <w:rPr>
                <w:rFonts w:ascii="Times New Roman" w:hAnsi="Times New Roman" w:cs="Times New Roman"/>
                <w:bCs/>
                <w:color w:val="000000" w:themeColor="text1"/>
                <w:sz w:val="28"/>
                <w:szCs w:val="28"/>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tabs>
                <w:tab w:val="center" w:pos="4677"/>
                <w:tab w:val="right" w:pos="9355"/>
              </w:tabs>
              <w:autoSpaceDE w:val="0"/>
              <w:autoSpaceDN w:val="0"/>
              <w:adjustRightInd w:val="0"/>
              <w:spacing w:line="216" w:lineRule="auto"/>
              <w:ind w:left="108"/>
              <w:rPr>
                <w:rFonts w:ascii="Times New Roman" w:hAnsi="Times New Roman" w:cs="Times New Roman"/>
                <w:b/>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rPr>
                <w:rFonts w:ascii="Times New Roman" w:hAnsi="Times New Roman" w:cs="Times New Roman"/>
                <w:color w:val="000000" w:themeColor="text1"/>
                <w:sz w:val="28"/>
                <w:szCs w:val="28"/>
              </w:rPr>
            </w:pPr>
            <w:r w:rsidRPr="00150D83">
              <w:rPr>
                <w:rFonts w:ascii="Times New Roman" w:hAnsi="Times New Roman" w:cs="Times New Roman"/>
                <w:color w:val="000000" w:themeColor="text1"/>
                <w:sz w:val="28"/>
                <w:szCs w:val="28"/>
              </w:rPr>
              <w:t>Культурна поведінка на вулицях та дорогах</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42C26" w:rsidRPr="00150D83" w:rsidRDefault="00942C26" w:rsidP="00942C26">
            <w:pPr>
              <w:spacing w:line="276" w:lineRule="auto"/>
              <w:jc w:val="center"/>
              <w:rPr>
                <w:rFonts w:ascii="Times New Roman" w:hAnsi="Times New Roman" w:cs="Times New Roman"/>
                <w:color w:val="000000" w:themeColor="text1"/>
                <w:sz w:val="28"/>
                <w:szCs w:val="28"/>
              </w:rPr>
            </w:pPr>
            <w:r w:rsidRPr="00150D83">
              <w:rPr>
                <w:rFonts w:ascii="Times New Roman" w:hAnsi="Times New Roman" w:cs="Times New Roman"/>
                <w:bCs/>
                <w:color w:val="000000" w:themeColor="text1"/>
                <w:sz w:val="28"/>
                <w:szCs w:val="28"/>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right"/>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eastAsiaTheme="minorEastAsia" w:hAnsi="Times New Roman" w:cs="Times New Roman"/>
                <w:b/>
                <w:color w:val="000000" w:themeColor="text1"/>
                <w:lang w:eastAsia="ru-RU"/>
              </w:rPr>
            </w:pPr>
            <w:r w:rsidRPr="00150D83">
              <w:rPr>
                <w:rFonts w:ascii="Times New Roman" w:eastAsiaTheme="minorEastAsia" w:hAnsi="Times New Roman" w:cs="Times New Roman"/>
                <w:b/>
                <w:color w:val="000000" w:themeColor="text1"/>
                <w:lang w:eastAsia="ru-RU"/>
              </w:rPr>
              <w:t>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widowControl/>
              <w:spacing w:line="254" w:lineRule="auto"/>
              <w:jc w:val="center"/>
              <w:rPr>
                <w:rFonts w:ascii="Times New Roman" w:eastAsia="Calibri" w:hAnsi="Times New Roman" w:cs="Times New Roman"/>
                <w:b/>
                <w:color w:val="000000" w:themeColor="text1"/>
                <w:lang w:eastAsia="ru-RU"/>
              </w:rPr>
            </w:pPr>
          </w:p>
        </w:tc>
      </w:tr>
    </w:tbl>
    <w:p w:rsidR="00942C26" w:rsidRPr="00150D83" w:rsidRDefault="00942C26" w:rsidP="00942C26">
      <w:pPr>
        <w:widowControl/>
        <w:rPr>
          <w:rFonts w:ascii="Times New Roman" w:hAnsi="Times New Roman" w:cs="Times New Roman"/>
          <w:color w:val="000000" w:themeColor="text1"/>
          <w:lang w:eastAsia="ru-RU"/>
        </w:rPr>
      </w:pPr>
    </w:p>
    <w:p w:rsidR="00942C26" w:rsidRPr="00150D83" w:rsidRDefault="00942C26" w:rsidP="00942C26">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942C2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Назва теми / Зміст навчального матеріалу</w:t>
            </w:r>
          </w:p>
        </w:tc>
      </w:tr>
      <w:tr w:rsidR="00150D83" w:rsidRPr="00150D83" w:rsidTr="00523F34">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eastAsiaTheme="minorEastAsia"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s="Times New Roman"/>
                <w:b/>
                <w:color w:val="000000" w:themeColor="text1"/>
                <w:sz w:val="28"/>
                <w:szCs w:val="28"/>
              </w:rPr>
              <w:t>Тема 1. Основи психофізіології праці та поведінки водія</w:t>
            </w:r>
            <w:r w:rsidRPr="00150D83">
              <w:rPr>
                <w:rFonts w:ascii="Times New Roman" w:eastAsiaTheme="minorEastAsia" w:hAnsi="Times New Roman" w:cs="Times New Roman"/>
                <w:color w:val="000000" w:themeColor="text1"/>
                <w:lang w:eastAsia="ru-RU"/>
              </w:rPr>
              <w:t xml:space="preserve"> . </w:t>
            </w:r>
            <w:r w:rsidRPr="00150D83">
              <w:rPr>
                <w:rFonts w:ascii="Times New Roman" w:hAnsi="Times New Roman"/>
                <w:color w:val="000000" w:themeColor="text1"/>
                <w:sz w:val="28"/>
                <w:szCs w:val="28"/>
              </w:rPr>
              <w:t>Індивідуальні якості водія: відчуття і сприймання, сенсорні і розумові навички в оцінці і прогнозуванні дорожньо-транспортних ситуацій (пригод)</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Характеристика відчуття: зорового, слухового, дотикового, вестибулярного, світлова чутливість</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Прогнозування розвитку дорожньо-транспортної ситуації</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lastRenderedPageBreak/>
              <w:t>Психофізіологічні якості водія: підготовленість, моральна стабільність, працездатність</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Шляхи підвищення працездатності водіїв, збереження їх здоров’я для забезпечення безпеки руху</w:t>
            </w:r>
          </w:p>
          <w:p w:rsidR="00942C26" w:rsidRPr="00150D83" w:rsidRDefault="00942C26" w:rsidP="00942C26">
            <w:pPr>
              <w:rPr>
                <w:color w:val="000000" w:themeColor="text1"/>
              </w:rPr>
            </w:pPr>
            <w:r w:rsidRPr="00150D83">
              <w:rPr>
                <w:rFonts w:ascii="Times New Roman" w:hAnsi="Times New Roman"/>
                <w:color w:val="000000" w:themeColor="text1"/>
                <w:sz w:val="28"/>
                <w:szCs w:val="28"/>
              </w:rPr>
              <w:t>Організація харчування та відпочинку водіїв</w:t>
            </w:r>
          </w:p>
        </w:tc>
      </w:tr>
      <w:tr w:rsidR="00150D83" w:rsidRPr="00150D83" w:rsidTr="00523F34">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s="Times New Roman"/>
                <w:b/>
                <w:color w:val="000000" w:themeColor="text1"/>
                <w:sz w:val="28"/>
                <w:szCs w:val="28"/>
              </w:rPr>
              <w:t xml:space="preserve">Тема 2. Професійна етика. </w:t>
            </w:r>
            <w:r w:rsidRPr="00150D83">
              <w:rPr>
                <w:rFonts w:ascii="Times New Roman" w:hAnsi="Times New Roman"/>
                <w:color w:val="000000" w:themeColor="text1"/>
                <w:sz w:val="28"/>
                <w:szCs w:val="28"/>
              </w:rPr>
              <w:t>Поняття етики поведінки</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Вплив психофізіологічних особливостей водія на його поведінку</w:t>
            </w:r>
          </w:p>
          <w:p w:rsidR="00942C26" w:rsidRPr="00150D83" w:rsidRDefault="00942C26" w:rsidP="00942C26">
            <w:pPr>
              <w:rPr>
                <w:rFonts w:ascii="Times New Roman" w:hAnsi="Times New Roman"/>
                <w:color w:val="000000" w:themeColor="text1"/>
                <w:sz w:val="28"/>
                <w:szCs w:val="28"/>
              </w:rPr>
            </w:pPr>
            <w:r w:rsidRPr="00150D83">
              <w:rPr>
                <w:rFonts w:ascii="Times New Roman" w:hAnsi="Times New Roman"/>
                <w:color w:val="000000" w:themeColor="text1"/>
                <w:sz w:val="28"/>
                <w:szCs w:val="28"/>
              </w:rPr>
              <w:t>Культура обслуговування пасажирів, замовників транспортних засобів</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Особлива увага водія до дітей, людей похилого віку, інвалідів, пішоходів з явними ознаками обмеженості пересування</w:t>
            </w:r>
          </w:p>
          <w:p w:rsidR="00942C26" w:rsidRPr="00150D83" w:rsidRDefault="00942C26" w:rsidP="00390233">
            <w:pPr>
              <w:rPr>
                <w:color w:val="000000" w:themeColor="text1"/>
              </w:rPr>
            </w:pPr>
            <w:r w:rsidRPr="00150D83">
              <w:rPr>
                <w:rFonts w:ascii="Times New Roman" w:hAnsi="Times New Roman"/>
                <w:color w:val="000000" w:themeColor="text1"/>
                <w:sz w:val="28"/>
                <w:szCs w:val="28"/>
              </w:rPr>
              <w:t>Етика водія під час дорожньо-транспортних пригод, взаємодії з навколишнім середовищем</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Етика водія у конфліктних ситуаціях</w:t>
            </w:r>
          </w:p>
        </w:tc>
      </w:tr>
      <w:tr w:rsidR="00150D83" w:rsidRPr="00150D83" w:rsidTr="00942C26">
        <w:trPr>
          <w:trHeight w:val="20"/>
          <w:jc w:val="center"/>
        </w:trPr>
        <w:tc>
          <w:tcPr>
            <w:tcW w:w="150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942C26" w:rsidRPr="00150D83" w:rsidRDefault="00942C26" w:rsidP="00523F34">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42C26" w:rsidRPr="00150D83" w:rsidRDefault="00942C26" w:rsidP="00942C26">
            <w:pPr>
              <w:rPr>
                <w:color w:val="000000" w:themeColor="text1"/>
              </w:rPr>
            </w:pPr>
            <w:r w:rsidRPr="00150D83">
              <w:rPr>
                <w:rFonts w:ascii="Times New Roman" w:hAnsi="Times New Roman" w:cs="Times New Roman"/>
                <w:b/>
                <w:color w:val="000000" w:themeColor="text1"/>
                <w:sz w:val="28"/>
                <w:szCs w:val="28"/>
              </w:rPr>
              <w:t xml:space="preserve">Тема 3. Культура поведінки на вулицях та дорогах. </w:t>
            </w:r>
            <w:r w:rsidRPr="00150D83">
              <w:rPr>
                <w:rFonts w:ascii="Times New Roman" w:hAnsi="Times New Roman"/>
                <w:color w:val="000000" w:themeColor="text1"/>
                <w:sz w:val="28"/>
                <w:szCs w:val="28"/>
              </w:rPr>
              <w:t>Водійська культура і вплив суспільства</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Водійська культура у медичному аспекті</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Культура руху за складних погодних умов</w:t>
            </w:r>
            <w:r w:rsidR="00390233" w:rsidRPr="00150D83">
              <w:rPr>
                <w:rFonts w:ascii="Times New Roman" w:hAnsi="Times New Roman"/>
                <w:color w:val="000000" w:themeColor="text1"/>
                <w:sz w:val="28"/>
                <w:szCs w:val="28"/>
              </w:rPr>
              <w:t xml:space="preserve">. </w:t>
            </w:r>
            <w:r w:rsidRPr="00150D83">
              <w:rPr>
                <w:rFonts w:ascii="Times New Roman" w:hAnsi="Times New Roman"/>
                <w:color w:val="000000" w:themeColor="text1"/>
                <w:sz w:val="28"/>
                <w:szCs w:val="28"/>
              </w:rPr>
              <w:t>Взаємодопомога водіїв на вулицях та дорогах</w:t>
            </w:r>
          </w:p>
          <w:p w:rsidR="00942C26" w:rsidRPr="00150D83" w:rsidRDefault="00942C26" w:rsidP="00523F34">
            <w:pPr>
              <w:widowControl/>
              <w:ind w:firstLine="284"/>
              <w:jc w:val="both"/>
              <w:rPr>
                <w:rFonts w:ascii="Times New Roman" w:hAnsi="Times New Roman" w:cs="Times New Roman"/>
                <w:color w:val="000000" w:themeColor="text1"/>
                <w:lang w:eastAsia="ru-RU"/>
              </w:rPr>
            </w:pPr>
          </w:p>
        </w:tc>
      </w:tr>
    </w:tbl>
    <w:p w:rsidR="00942C26" w:rsidRPr="00150D83" w:rsidRDefault="00942C26" w:rsidP="00942C26">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t>Укладач:</w:t>
      </w:r>
      <w:r w:rsidRPr="00150D83">
        <w:rPr>
          <w:rFonts w:ascii="Times New Roman" w:eastAsiaTheme="minorEastAsia" w:hAnsi="Times New Roman" w:cs="Times New Roman"/>
          <w:color w:val="000000" w:themeColor="text1"/>
          <w:lang w:eastAsia="ru-RU"/>
        </w:rPr>
        <w:t xml:space="preserve"> викладач ____________М. О. </w:t>
      </w:r>
      <w:proofErr w:type="spellStart"/>
      <w:r w:rsidRPr="00150D83">
        <w:rPr>
          <w:rFonts w:ascii="Times New Roman" w:eastAsiaTheme="minorEastAsia" w:hAnsi="Times New Roman" w:cs="Times New Roman"/>
          <w:color w:val="000000" w:themeColor="text1"/>
          <w:lang w:eastAsia="ru-RU"/>
        </w:rPr>
        <w:t>Шварцбурд</w:t>
      </w:r>
      <w:proofErr w:type="spellEnd"/>
      <w:r w:rsidRPr="00150D83">
        <w:rPr>
          <w:rFonts w:ascii="Times New Roman" w:eastAsiaTheme="minorEastAsia" w:hAnsi="Times New Roman" w:cs="Times New Roman"/>
          <w:color w:val="000000" w:themeColor="text1"/>
          <w:lang w:eastAsia="ru-RU"/>
        </w:rPr>
        <w:t xml:space="preserve"> </w:t>
      </w:r>
    </w:p>
    <w:p w:rsidR="00942C26" w:rsidRPr="00150D83" w:rsidRDefault="00942C26" w:rsidP="00942C26">
      <w:pPr>
        <w:rPr>
          <w:rFonts w:ascii="Times New Roman" w:hAnsi="Times New Roman" w:cs="Times New Roman"/>
          <w:b/>
          <w:color w:val="000000" w:themeColor="text1"/>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ОСВІТНЯ РОБОЧА ПРОГРАМА ПРЕДМЕТА</w:t>
      </w: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ВИРОБНИЧЕ НАВЧАННЯ</w:t>
      </w:r>
    </w:p>
    <w:p w:rsidR="00982435" w:rsidRPr="00150D83" w:rsidRDefault="00982435"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ВИРОБНИЧА ПРАКТИКА</w:t>
      </w:r>
    </w:p>
    <w:p w:rsidR="008037DA" w:rsidRPr="00150D83"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150D83">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150D83">
        <w:rPr>
          <w:rFonts w:ascii="Times New Roman" w:hAnsi="Times New Roman" w:cs="Times New Roman"/>
          <w:b/>
          <w:bCs/>
          <w:color w:val="000000" w:themeColor="text1"/>
          <w:spacing w:val="-4"/>
        </w:rPr>
        <w:t>»</w:t>
      </w:r>
    </w:p>
    <w:p w:rsidR="008037DA" w:rsidRPr="00150D83" w:rsidRDefault="008037DA" w:rsidP="008037DA">
      <w:pPr>
        <w:ind w:firstLine="567"/>
        <w:jc w:val="both"/>
        <w:rPr>
          <w:rFonts w:ascii="Times New Roman" w:hAnsi="Times New Roman" w:cs="Times New Roman"/>
          <w:b/>
          <w:bCs/>
          <w:color w:val="000000" w:themeColor="text1"/>
          <w:spacing w:val="-4"/>
          <w:lang w:eastAsia="ar-SA"/>
        </w:rPr>
      </w:pPr>
      <w:r w:rsidRPr="00150D83">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3914F1" w:rsidRPr="00150D83">
        <w:rPr>
          <w:rFonts w:ascii="Times New Roman" w:hAnsi="Times New Roman" w:cs="Times New Roman"/>
          <w:b/>
          <w:bCs/>
          <w:color w:val="000000" w:themeColor="text1"/>
          <w:spacing w:val="-4"/>
          <w:lang w:eastAsia="ar-SA"/>
        </w:rPr>
        <w:t>А2</w:t>
      </w:r>
      <w:r w:rsidRPr="00150D83">
        <w:rPr>
          <w:rFonts w:ascii="Times New Roman" w:hAnsi="Times New Roman" w:cs="Times New Roman"/>
          <w:b/>
          <w:bCs/>
          <w:color w:val="000000" w:themeColor="text1"/>
          <w:spacing w:val="-4"/>
          <w:lang w:eastAsia="ar-SA"/>
        </w:rPr>
        <w:t>.</w:t>
      </w:r>
    </w:p>
    <w:p w:rsidR="008037DA" w:rsidRPr="00150D83" w:rsidRDefault="008037DA" w:rsidP="008037DA">
      <w:pPr>
        <w:widowControl/>
        <w:spacing w:before="120"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150D83" w:rsidRPr="00150D83"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Кількість годин</w:t>
            </w:r>
          </w:p>
        </w:tc>
      </w:tr>
      <w:tr w:rsidR="00150D83" w:rsidRPr="00150D83"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З них лабораторних, практичних робіт</w:t>
            </w:r>
          </w:p>
        </w:tc>
      </w:tr>
      <w:tr w:rsidR="00150D83" w:rsidRPr="00150D83"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jc w:val="center"/>
              <w:rPr>
                <w:rFonts w:ascii="Times New Roman" w:hAnsi="Times New Roman"/>
                <w:b/>
                <w:bCs/>
                <w:i/>
                <w:iCs/>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jc w:val="center"/>
              <w:rPr>
                <w:rFonts w:ascii="Times New Roman" w:hAnsi="Times New Roman"/>
                <w:b/>
                <w:i/>
                <w:color w:val="000000" w:themeColor="text1"/>
                <w:sz w:val="28"/>
                <w:szCs w:val="28"/>
              </w:rPr>
            </w:pPr>
            <w:r w:rsidRPr="00150D83">
              <w:rPr>
                <w:rFonts w:ascii="Times New Roman" w:hAnsi="Times New Roman"/>
                <w:b/>
                <w:i/>
                <w:color w:val="000000" w:themeColor="text1"/>
                <w:sz w:val="28"/>
                <w:szCs w:val="28"/>
              </w:rPr>
              <w:t>Виробниче навчання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jc w:val="center"/>
              <w:rPr>
                <w:rFonts w:ascii="Times New Roman" w:hAnsi="Times New Roman"/>
                <w:b/>
                <w:bCs/>
                <w:i/>
                <w:iCs/>
                <w:color w:val="000000" w:themeColor="text1"/>
                <w:sz w:val="28"/>
                <w:szCs w:val="28"/>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ind w:right="-143"/>
              <w:jc w:val="center"/>
              <w:rPr>
                <w:rFonts w:ascii="Times New Roman" w:hAnsi="Times New Roman"/>
                <w:bCs/>
                <w:color w:val="000000" w:themeColor="text1"/>
                <w:sz w:val="28"/>
                <w:szCs w:val="28"/>
              </w:rPr>
            </w:pPr>
            <w:r w:rsidRPr="00150D83">
              <w:rPr>
                <w:rFonts w:ascii="Times New Roman" w:hAnsi="Times New Roman"/>
                <w:color w:val="000000" w:themeColor="text1"/>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rPr>
                <w:rFonts w:ascii="Times New Roman" w:hAnsi="Times New Roman"/>
                <w:bCs/>
                <w:color w:val="000000" w:themeColor="text1"/>
                <w:sz w:val="28"/>
                <w:szCs w:val="28"/>
              </w:rPr>
            </w:pPr>
            <w:r w:rsidRPr="00150D83">
              <w:rPr>
                <w:rFonts w:ascii="Times New Roman" w:hAnsi="Times New Roman"/>
                <w:bCs/>
                <w:color w:val="000000" w:themeColor="text1"/>
                <w:sz w:val="28"/>
                <w:szCs w:val="28"/>
              </w:rPr>
              <w:t>Інструктаж з охорони праці</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bCs/>
                <w:color w:val="000000" w:themeColor="text1"/>
                <w:sz w:val="28"/>
                <w:szCs w:val="28"/>
              </w:rPr>
            </w:pPr>
            <w:r w:rsidRPr="00150D83">
              <w:rPr>
                <w:rFonts w:ascii="Times New Roman" w:hAnsi="Times New Roman"/>
                <w:bCs/>
                <w:color w:val="000000" w:themeColor="text1"/>
                <w:sz w:val="28"/>
                <w:szCs w:val="28"/>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sz w:val="28"/>
                <w:szCs w:val="28"/>
              </w:rPr>
            </w:pPr>
            <w:r w:rsidRPr="00150D83">
              <w:rPr>
                <w:rFonts w:ascii="Times New Roman" w:hAnsi="Times New Roman"/>
                <w:color w:val="000000" w:themeColor="text1"/>
              </w:rPr>
              <w:t xml:space="preserve">  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both"/>
              <w:rPr>
                <w:rFonts w:ascii="Times New Roman" w:hAnsi="Times New Roman"/>
                <w:bCs/>
                <w:iCs/>
                <w:color w:val="000000" w:themeColor="text1"/>
                <w:sz w:val="28"/>
                <w:szCs w:val="28"/>
              </w:rPr>
            </w:pPr>
            <w:r w:rsidRPr="00150D83">
              <w:rPr>
                <w:rFonts w:ascii="Times New Roman" w:hAnsi="Times New Roman"/>
                <w:color w:val="000000" w:themeColor="text1"/>
                <w:sz w:val="28"/>
              </w:rPr>
              <w:t>Виконання слюсарних робіт під час експлуатації, технічного обслуговування та ремонту комбайнів</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sz w:val="28"/>
                <w:szCs w:val="28"/>
              </w:rPr>
            </w:pPr>
            <w:r w:rsidRPr="00150D83">
              <w:rPr>
                <w:rFonts w:ascii="Times New Roman" w:hAnsi="Times New Roman"/>
                <w:color w:val="000000" w:themeColor="text1"/>
                <w:sz w:val="28"/>
                <w:szCs w:val="28"/>
              </w:rPr>
              <w:t>24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rPr>
                <w:rFonts w:ascii="Times New Roman" w:hAnsi="Times New Roman"/>
                <w:b/>
                <w:bCs/>
                <w:iCs/>
                <w:color w:val="000000" w:themeColor="text1"/>
                <w:sz w:val="28"/>
                <w:szCs w:val="28"/>
              </w:rPr>
            </w:pPr>
            <w:r w:rsidRPr="00150D83">
              <w:rPr>
                <w:rFonts w:ascii="Times New Roman" w:hAnsi="Times New Roman"/>
                <w:b/>
                <w:bCs/>
                <w:iCs/>
                <w:color w:val="000000" w:themeColor="text1"/>
                <w:sz w:val="28"/>
                <w:szCs w:val="28"/>
              </w:rPr>
              <w:t>Усього годин:</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b/>
                <w:color w:val="000000" w:themeColor="text1"/>
                <w:sz w:val="28"/>
                <w:szCs w:val="28"/>
              </w:rPr>
            </w:pPr>
            <w:r w:rsidRPr="00150D83">
              <w:rPr>
                <w:rFonts w:ascii="Times New Roman" w:hAnsi="Times New Roman"/>
                <w:b/>
                <w:color w:val="000000" w:themeColor="text1"/>
                <w:sz w:val="28"/>
                <w:szCs w:val="28"/>
              </w:rPr>
              <w:t>30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b/>
                <w:i/>
                <w:color w:val="000000" w:themeColor="text1"/>
                <w:sz w:val="28"/>
              </w:rPr>
            </w:pPr>
            <w:r w:rsidRPr="00150D83">
              <w:rPr>
                <w:rFonts w:ascii="Times New Roman" w:hAnsi="Times New Roman"/>
                <w:b/>
                <w:i/>
                <w:color w:val="000000" w:themeColor="text1"/>
                <w:sz w:val="28"/>
              </w:rPr>
              <w:t>Виробнича практика</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sz w:val="28"/>
                <w:szCs w:val="28"/>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r w:rsidR="00150D83" w:rsidRPr="00150D83" w:rsidTr="00523F34">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rPr>
            </w:pPr>
            <w:r w:rsidRPr="00150D83">
              <w:rPr>
                <w:rFonts w:ascii="Times New Roman" w:hAnsi="Times New Roman"/>
                <w:color w:val="000000" w:themeColor="text1"/>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rPr>
                <w:rFonts w:ascii="Times New Roman" w:hAnsi="Times New Roman"/>
                <w:b/>
                <w:i/>
                <w:color w:val="000000" w:themeColor="text1"/>
                <w:sz w:val="28"/>
              </w:rPr>
            </w:pPr>
            <w:r w:rsidRPr="00150D83">
              <w:rPr>
                <w:rFonts w:ascii="Times New Roman" w:hAnsi="Times New Roman"/>
                <w:bCs/>
                <w:color w:val="000000" w:themeColor="text1"/>
                <w:sz w:val="28"/>
                <w:szCs w:val="28"/>
              </w:rPr>
              <w:t>Інструктаж з охорони праці. Ознайомлення с господарством</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sz w:val="28"/>
                <w:szCs w:val="28"/>
              </w:rPr>
            </w:pPr>
            <w:r w:rsidRPr="00150D83">
              <w:rPr>
                <w:rFonts w:ascii="Times New Roman" w:hAnsi="Times New Roman"/>
                <w:color w:val="000000" w:themeColor="text1"/>
                <w:sz w:val="28"/>
                <w:szCs w:val="28"/>
              </w:rPr>
              <w:t>7</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r w:rsidR="00150D83" w:rsidRPr="00150D83" w:rsidTr="00982435">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b/>
                <w:color w:val="000000" w:themeColor="text1"/>
                <w:sz w:val="28"/>
                <w:szCs w:val="28"/>
              </w:rPr>
            </w:pPr>
            <w:r w:rsidRPr="00150D83">
              <w:rPr>
                <w:rFonts w:ascii="Times New Roman" w:hAnsi="Times New Roman"/>
                <w:color w:val="000000" w:themeColor="text1"/>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rPr>
                <w:rFonts w:ascii="Times New Roman" w:hAnsi="Times New Roman"/>
                <w:b/>
                <w:bCs/>
                <w:iCs/>
                <w:color w:val="000000" w:themeColor="text1"/>
                <w:sz w:val="28"/>
                <w:szCs w:val="28"/>
              </w:rPr>
            </w:pPr>
            <w:r w:rsidRPr="00150D83">
              <w:rPr>
                <w:rFonts w:ascii="Times New Roman" w:hAnsi="Times New Roman"/>
                <w:color w:val="000000" w:themeColor="text1"/>
                <w:sz w:val="28"/>
              </w:rPr>
              <w:t>Виконання слюсарних робіт під час експлуатації, технічного обслуговування та ремонту комбайнів</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color w:val="000000" w:themeColor="text1"/>
                <w:sz w:val="28"/>
                <w:szCs w:val="28"/>
              </w:rPr>
            </w:pPr>
            <w:r w:rsidRPr="00150D83">
              <w:rPr>
                <w:rFonts w:ascii="Times New Roman" w:hAnsi="Times New Roman"/>
                <w:color w:val="000000" w:themeColor="text1"/>
                <w:sz w:val="28"/>
                <w:szCs w:val="28"/>
              </w:rPr>
              <w:t>91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r w:rsidR="00150D83" w:rsidRPr="00150D83" w:rsidTr="00982435">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b/>
                <w:color w:val="000000" w:themeColor="text1"/>
                <w:sz w:val="28"/>
                <w:szCs w:val="28"/>
              </w:rPr>
            </w:pPr>
          </w:p>
        </w:tc>
        <w:tc>
          <w:tcPr>
            <w:tcW w:w="50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82435" w:rsidRPr="00150D83" w:rsidRDefault="00982435" w:rsidP="00982435">
            <w:pPr>
              <w:rPr>
                <w:rFonts w:ascii="Times New Roman" w:hAnsi="Times New Roman"/>
                <w:b/>
                <w:bCs/>
                <w:iCs/>
                <w:color w:val="000000" w:themeColor="text1"/>
                <w:sz w:val="28"/>
                <w:szCs w:val="28"/>
              </w:rPr>
            </w:pPr>
            <w:r w:rsidRPr="00150D83">
              <w:rPr>
                <w:rFonts w:ascii="Times New Roman" w:hAnsi="Times New Roman"/>
                <w:b/>
                <w:bCs/>
                <w:iCs/>
                <w:color w:val="000000" w:themeColor="text1"/>
                <w:sz w:val="28"/>
                <w:szCs w:val="28"/>
              </w:rPr>
              <w:t>Усього годин:</w:t>
            </w:r>
          </w:p>
        </w:tc>
        <w:tc>
          <w:tcPr>
            <w:tcW w:w="14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82435" w:rsidRPr="00150D83" w:rsidRDefault="00982435" w:rsidP="00982435">
            <w:pPr>
              <w:jc w:val="center"/>
              <w:rPr>
                <w:rFonts w:ascii="Times New Roman" w:hAnsi="Times New Roman"/>
                <w:b/>
                <w:color w:val="000000" w:themeColor="text1"/>
                <w:sz w:val="28"/>
                <w:szCs w:val="28"/>
              </w:rPr>
            </w:pPr>
            <w:r w:rsidRPr="00150D83">
              <w:rPr>
                <w:rFonts w:ascii="Times New Roman" w:hAnsi="Times New Roman"/>
                <w:b/>
                <w:color w:val="000000" w:themeColor="text1"/>
                <w:sz w:val="28"/>
                <w:szCs w:val="28"/>
              </w:rPr>
              <w:t>98</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jc w:val="center"/>
              <w:rPr>
                <w:rFonts w:ascii="Times New Roman" w:hAnsi="Times New Roman" w:cs="Times New Roman"/>
                <w:b/>
                <w:color w:val="000000" w:themeColor="text1"/>
                <w:lang w:eastAsia="ru-RU"/>
              </w:rPr>
            </w:pPr>
          </w:p>
        </w:tc>
      </w:tr>
    </w:tbl>
    <w:p w:rsidR="008037DA" w:rsidRPr="00150D83" w:rsidRDefault="008037DA" w:rsidP="008037DA">
      <w:pPr>
        <w:widowControl/>
        <w:rPr>
          <w:rFonts w:ascii="Times New Roman" w:hAnsi="Times New Roman" w:cs="Times New Roman"/>
          <w:color w:val="000000" w:themeColor="text1"/>
          <w:lang w:eastAsia="ru-RU"/>
        </w:rPr>
      </w:pPr>
    </w:p>
    <w:p w:rsidR="008037DA" w:rsidRPr="00150D83" w:rsidRDefault="008037DA" w:rsidP="008037DA">
      <w:pPr>
        <w:widowControl/>
        <w:spacing w:line="276" w:lineRule="auto"/>
        <w:jc w:val="center"/>
        <w:rPr>
          <w:rFonts w:ascii="Times New Roman" w:hAnsi="Times New Roman" w:cs="Times New Roman"/>
          <w:b/>
          <w:color w:val="000000" w:themeColor="text1"/>
          <w:lang w:eastAsia="ru-RU"/>
        </w:rPr>
      </w:pPr>
      <w:r w:rsidRPr="00150D83">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150D83"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150D83">
              <w:rPr>
                <w:rFonts w:ascii="Times New Roman" w:hAnsi="Times New Roman" w:cs="Times New Roman"/>
                <w:b/>
                <w:color w:val="000000" w:themeColor="text1"/>
                <w:lang w:eastAsia="ru-RU"/>
              </w:rPr>
              <w:t>Назва теми / Зміст навчального матеріалу</w:t>
            </w:r>
          </w:p>
        </w:tc>
      </w:tr>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4345F6">
            <w:pPr>
              <w:widowControl/>
              <w:spacing w:line="254" w:lineRule="auto"/>
              <w:jc w:val="center"/>
              <w:rPr>
                <w:rFonts w:ascii="Times New Roman" w:hAnsi="Times New Roman" w:cs="Times New Roman"/>
                <w:b/>
                <w:color w:val="000000" w:themeColor="text1"/>
                <w:lang w:eastAsia="ru-RU"/>
              </w:rPr>
            </w:pPr>
            <w:r w:rsidRPr="00150D83">
              <w:rPr>
                <w:rFonts w:ascii="Times New Roman" w:hAnsi="Times New Roman"/>
                <w:color w:val="000000" w:themeColor="text1"/>
              </w:rPr>
              <w:t>ТрВ1 – 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rPr>
                <w:rFonts w:ascii="Times New Roman" w:hAnsi="Times New Roman" w:cs="Times New Roman"/>
                <w:b/>
                <w:color w:val="000000" w:themeColor="text1"/>
                <w:lang w:eastAsia="ru-RU"/>
              </w:rPr>
            </w:pPr>
            <w:r w:rsidRPr="00150D83">
              <w:rPr>
                <w:rFonts w:ascii="Times New Roman" w:hAnsi="Times New Roman"/>
                <w:color w:val="000000" w:themeColor="text1"/>
                <w:sz w:val="28"/>
                <w:szCs w:val="28"/>
              </w:rPr>
              <w:t>Інструктаж з охорони праці, пожежної безпеки. Правила та засоби надання першої долікарської допомоги. Ознайомлення з с/г технікою. Вимоги охорони праці при виконанні ремонту машин та обладнання.</w:t>
            </w:r>
          </w:p>
        </w:tc>
      </w:tr>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4345F6">
            <w:pPr>
              <w:widowControl/>
              <w:spacing w:line="254" w:lineRule="auto"/>
              <w:jc w:val="center"/>
              <w:rPr>
                <w:rFonts w:ascii="Times New Roman" w:hAnsi="Times New Roman" w:cs="Times New Roman"/>
                <w:b/>
                <w:color w:val="000000" w:themeColor="text1"/>
                <w:lang w:eastAsia="ru-RU"/>
              </w:rPr>
            </w:pPr>
            <w:r w:rsidRPr="00150D83">
              <w:rPr>
                <w:rFonts w:ascii="Times New Roman" w:hAnsi="Times New Roman"/>
                <w:b/>
                <w:color w:val="000000" w:themeColor="text1"/>
                <w:sz w:val="28"/>
              </w:rPr>
              <w:t>ТрВ1–2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rPr>
                <w:rFonts w:ascii="Times New Roman" w:hAnsi="Times New Roman"/>
                <w:color w:val="000000" w:themeColor="text1"/>
                <w:sz w:val="28"/>
                <w:szCs w:val="28"/>
              </w:rPr>
            </w:pPr>
            <w:r w:rsidRPr="00150D83">
              <w:rPr>
                <w:rFonts w:ascii="Times New Roman" w:hAnsi="Times New Roman"/>
                <w:b/>
                <w:color w:val="000000" w:themeColor="text1"/>
                <w:sz w:val="28"/>
              </w:rPr>
              <w:t xml:space="preserve">Виконання слюсарних робіт під час експлуатації, технічного обслуговування та ремонту комбайнів. </w:t>
            </w:r>
            <w:r w:rsidRPr="00150D83">
              <w:rPr>
                <w:rFonts w:ascii="Times New Roman" w:hAnsi="Times New Roman"/>
                <w:color w:val="000000" w:themeColor="text1"/>
                <w:sz w:val="28"/>
                <w:szCs w:val="28"/>
              </w:rPr>
              <w:t xml:space="preserve">Виконання операцій щозмінного технічного обслуговування ТО-1, ТО-2. Сезонне технічне обслуговування комбайнів. Підготовка комбайна до ремонту (чистка, </w:t>
            </w:r>
            <w:proofErr w:type="spellStart"/>
            <w:r w:rsidRPr="00150D83">
              <w:rPr>
                <w:rFonts w:ascii="Times New Roman" w:hAnsi="Times New Roman"/>
                <w:color w:val="000000" w:themeColor="text1"/>
                <w:sz w:val="28"/>
                <w:szCs w:val="28"/>
              </w:rPr>
              <w:t>обдувка</w:t>
            </w:r>
            <w:proofErr w:type="spellEnd"/>
            <w:r w:rsidRPr="00150D83">
              <w:rPr>
                <w:rFonts w:ascii="Times New Roman" w:hAnsi="Times New Roman"/>
                <w:color w:val="000000" w:themeColor="text1"/>
                <w:sz w:val="28"/>
                <w:szCs w:val="28"/>
              </w:rPr>
              <w:t xml:space="preserve"> від залишків рослин, полови).</w:t>
            </w:r>
          </w:p>
          <w:p w:rsidR="00982435" w:rsidRPr="00150D83" w:rsidRDefault="00982435" w:rsidP="00982435">
            <w:pPr>
              <w:rPr>
                <w:rFonts w:ascii="Times New Roman" w:hAnsi="Times New Roman" w:cs="Times New Roman"/>
                <w:b/>
                <w:color w:val="000000" w:themeColor="text1"/>
                <w:lang w:eastAsia="ru-RU"/>
              </w:rPr>
            </w:pPr>
            <w:r w:rsidRPr="00150D83">
              <w:rPr>
                <w:rFonts w:ascii="Times New Roman" w:hAnsi="Times New Roman"/>
                <w:color w:val="000000" w:themeColor="text1"/>
                <w:sz w:val="28"/>
                <w:szCs w:val="28"/>
              </w:rPr>
              <w:t>Регулювання натягу привідних пасів, тиску повітря в шинах, зазор між клапанами та коромислами, зчеплення основного двигуна.</w:t>
            </w:r>
          </w:p>
        </w:tc>
      </w:tr>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4345F6">
            <w:pPr>
              <w:widowControl/>
              <w:spacing w:line="254" w:lineRule="auto"/>
              <w:jc w:val="center"/>
              <w:rPr>
                <w:rFonts w:ascii="Times New Roman" w:hAnsi="Times New Roman" w:cs="Times New Roman"/>
                <w:b/>
                <w:color w:val="000000" w:themeColor="text1"/>
                <w:lang w:eastAsia="ru-RU"/>
              </w:rPr>
            </w:pPr>
            <w:r w:rsidRPr="00150D83">
              <w:rPr>
                <w:rStyle w:val="4"/>
                <w:rFonts w:ascii="Times New Roman" w:eastAsia="Calibri" w:hAnsi="Times New Roman" w:cs="Times New Roman"/>
                <w:b/>
                <w:color w:val="000000" w:themeColor="text1"/>
                <w:lang w:val="uk-UA"/>
              </w:rPr>
              <w:t>ТрА2 – 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widowControl/>
              <w:spacing w:line="254" w:lineRule="auto"/>
              <w:rPr>
                <w:rFonts w:ascii="Times New Roman" w:hAnsi="Times New Roman" w:cs="Times New Roman"/>
                <w:b/>
                <w:color w:val="000000" w:themeColor="text1"/>
                <w:lang w:eastAsia="ru-RU"/>
              </w:rPr>
            </w:pPr>
            <w:r w:rsidRPr="00150D83">
              <w:rPr>
                <w:rFonts w:ascii="Times New Roman" w:hAnsi="Times New Roman"/>
                <w:b/>
                <w:color w:val="000000" w:themeColor="text1"/>
                <w:sz w:val="28"/>
                <w:szCs w:val="28"/>
              </w:rPr>
              <w:t xml:space="preserve">Тема1. Інструктаж з охорони праці. </w:t>
            </w:r>
            <w:r w:rsidRPr="00150D83">
              <w:rPr>
                <w:rFonts w:ascii="Times New Roman" w:hAnsi="Times New Roman"/>
                <w:color w:val="000000" w:themeColor="text1"/>
                <w:sz w:val="28"/>
                <w:szCs w:val="28"/>
              </w:rPr>
              <w:t>Інструктаж з охорони праці, пожежної безпеки. Правила та засоби надання першої долікарської допомоги. Ознайомлення з с/г технікою. Вимоги охорони праці при виконанні ремонту машин та обладнання.</w:t>
            </w:r>
          </w:p>
        </w:tc>
      </w:tr>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4345F6">
            <w:pPr>
              <w:widowControl/>
              <w:spacing w:line="254" w:lineRule="auto"/>
              <w:jc w:val="center"/>
              <w:rPr>
                <w:rFonts w:ascii="Times New Roman" w:hAnsi="Times New Roman" w:cs="Times New Roman"/>
                <w:b/>
                <w:color w:val="000000" w:themeColor="text1"/>
                <w:lang w:eastAsia="ru-RU"/>
              </w:rPr>
            </w:pPr>
            <w:r w:rsidRPr="00150D83">
              <w:rPr>
                <w:rStyle w:val="4"/>
                <w:rFonts w:ascii="Times New Roman" w:eastAsia="Calibri" w:hAnsi="Times New Roman" w:cs="Times New Roman"/>
                <w:b/>
                <w:color w:val="000000" w:themeColor="text1"/>
                <w:sz w:val="28"/>
                <w:lang w:val="uk-UA"/>
              </w:rPr>
              <w:t>ТрА2–1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rPr>
                <w:rFonts w:ascii="Times New Roman" w:hAnsi="Times New Roman"/>
                <w:color w:val="000000" w:themeColor="text1"/>
                <w:sz w:val="28"/>
                <w:szCs w:val="28"/>
              </w:rPr>
            </w:pPr>
            <w:r w:rsidRPr="00150D83">
              <w:rPr>
                <w:b/>
                <w:color w:val="000000" w:themeColor="text1"/>
              </w:rPr>
              <w:t xml:space="preserve">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 </w:t>
            </w:r>
            <w:r w:rsidRPr="00150D83">
              <w:rPr>
                <w:rFonts w:ascii="Times New Roman" w:hAnsi="Times New Roman"/>
                <w:color w:val="000000" w:themeColor="text1"/>
                <w:sz w:val="28"/>
                <w:szCs w:val="28"/>
              </w:rPr>
              <w:t xml:space="preserve">Виконання основного та поверхневого обробітку </w:t>
            </w:r>
            <w:proofErr w:type="spellStart"/>
            <w:r w:rsidRPr="00150D83">
              <w:rPr>
                <w:rFonts w:ascii="Times New Roman" w:hAnsi="Times New Roman"/>
                <w:color w:val="000000" w:themeColor="text1"/>
                <w:sz w:val="28"/>
                <w:szCs w:val="28"/>
              </w:rPr>
              <w:t>грунту</w:t>
            </w:r>
            <w:proofErr w:type="spellEnd"/>
            <w:r w:rsidRPr="00150D83">
              <w:rPr>
                <w:rFonts w:ascii="Times New Roman" w:hAnsi="Times New Roman"/>
                <w:color w:val="000000" w:themeColor="text1"/>
                <w:sz w:val="28"/>
                <w:szCs w:val="28"/>
              </w:rPr>
              <w:t xml:space="preserve"> </w:t>
            </w:r>
          </w:p>
          <w:p w:rsidR="00982435" w:rsidRPr="00150D83" w:rsidRDefault="00982435" w:rsidP="00982435">
            <w:pPr>
              <w:rPr>
                <w:rFonts w:ascii="Times New Roman" w:hAnsi="Times New Roman"/>
                <w:color w:val="000000" w:themeColor="text1"/>
                <w:sz w:val="28"/>
                <w:szCs w:val="28"/>
              </w:rPr>
            </w:pPr>
            <w:r w:rsidRPr="00150D83">
              <w:rPr>
                <w:rFonts w:ascii="Times New Roman" w:hAnsi="Times New Roman"/>
                <w:color w:val="000000" w:themeColor="text1"/>
                <w:sz w:val="28"/>
                <w:szCs w:val="28"/>
              </w:rPr>
              <w:t>Виконання посіву та посадки сільськогосподарських культур</w:t>
            </w:r>
          </w:p>
          <w:p w:rsidR="00982435" w:rsidRPr="00150D83" w:rsidRDefault="00982435" w:rsidP="00982435">
            <w:pPr>
              <w:rPr>
                <w:rFonts w:ascii="Times New Roman" w:hAnsi="Times New Roman"/>
                <w:color w:val="000000" w:themeColor="text1"/>
                <w:sz w:val="28"/>
                <w:szCs w:val="28"/>
              </w:rPr>
            </w:pPr>
            <w:r w:rsidRPr="00150D83">
              <w:rPr>
                <w:rFonts w:ascii="Times New Roman" w:hAnsi="Times New Roman"/>
                <w:color w:val="000000" w:themeColor="text1"/>
                <w:sz w:val="28"/>
                <w:szCs w:val="28"/>
              </w:rPr>
              <w:t>Виконання обробітку посівів сільськогосподарських культур</w:t>
            </w:r>
          </w:p>
          <w:p w:rsidR="00982435" w:rsidRPr="00150D83" w:rsidRDefault="00982435" w:rsidP="00982435">
            <w:pPr>
              <w:rPr>
                <w:rFonts w:ascii="Times New Roman" w:hAnsi="Times New Roman"/>
                <w:color w:val="000000" w:themeColor="text1"/>
                <w:sz w:val="28"/>
                <w:szCs w:val="28"/>
              </w:rPr>
            </w:pPr>
            <w:r w:rsidRPr="00150D83">
              <w:rPr>
                <w:rFonts w:ascii="Times New Roman" w:hAnsi="Times New Roman"/>
                <w:color w:val="000000" w:themeColor="text1"/>
                <w:sz w:val="28"/>
                <w:szCs w:val="28"/>
              </w:rPr>
              <w:t xml:space="preserve">Виконання транспортних робіт </w:t>
            </w:r>
          </w:p>
          <w:p w:rsidR="00982435" w:rsidRPr="00150D83" w:rsidRDefault="00982435" w:rsidP="00982435">
            <w:pPr>
              <w:rPr>
                <w:color w:val="000000" w:themeColor="text1"/>
              </w:rPr>
            </w:pPr>
            <w:r w:rsidRPr="00150D83">
              <w:rPr>
                <w:rFonts w:ascii="Times New Roman" w:hAnsi="Times New Roman"/>
                <w:color w:val="000000" w:themeColor="text1"/>
                <w:sz w:val="28"/>
                <w:szCs w:val="28"/>
              </w:rPr>
              <w:t>Виконання заготівлі, приготування та роздавання кормів та силосу</w:t>
            </w:r>
          </w:p>
        </w:tc>
      </w:tr>
      <w:tr w:rsidR="00150D83" w:rsidRPr="00150D83"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4345F6">
            <w:pPr>
              <w:widowControl/>
              <w:spacing w:line="254" w:lineRule="auto"/>
              <w:jc w:val="center"/>
              <w:rPr>
                <w:rFonts w:ascii="Times New Roman" w:hAnsi="Times New Roman" w:cs="Times New Roman"/>
                <w:b/>
                <w:color w:val="000000" w:themeColor="text1"/>
                <w:lang w:eastAsia="ru-RU"/>
              </w:rPr>
            </w:pPr>
            <w:r w:rsidRPr="00150D83">
              <w:rPr>
                <w:rStyle w:val="4"/>
                <w:rFonts w:ascii="Times New Roman" w:eastAsia="Calibri" w:hAnsi="Times New Roman" w:cs="Times New Roman"/>
                <w:b/>
                <w:color w:val="000000" w:themeColor="text1"/>
                <w:sz w:val="28"/>
                <w:lang w:val="uk-UA"/>
              </w:rPr>
              <w:t>ТрА2–2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2435" w:rsidRPr="00150D83" w:rsidRDefault="00982435" w:rsidP="00982435">
            <w:pPr>
              <w:rPr>
                <w:rFonts w:ascii="Times New Roman" w:hAnsi="Times New Roman"/>
                <w:color w:val="000000" w:themeColor="text1"/>
                <w:sz w:val="28"/>
                <w:szCs w:val="28"/>
              </w:rPr>
            </w:pPr>
            <w:r w:rsidRPr="00150D83">
              <w:rPr>
                <w:rFonts w:ascii="Times New Roman" w:hAnsi="Times New Roman"/>
                <w:b/>
                <w:color w:val="000000" w:themeColor="text1"/>
                <w:sz w:val="28"/>
              </w:rPr>
              <w:t xml:space="preserve">Технічне обслуговування та ремонт тракторів, сільськогосподарських та інших машин  відповідно до кваліфікації А2. </w:t>
            </w:r>
            <w:r w:rsidRPr="00150D83">
              <w:rPr>
                <w:rFonts w:ascii="Times New Roman" w:hAnsi="Times New Roman"/>
                <w:color w:val="000000" w:themeColor="text1"/>
                <w:sz w:val="28"/>
                <w:szCs w:val="28"/>
              </w:rPr>
              <w:t>Інструктаж з охорони праці, пожежної безпеки. Правила та засоби надання першої долікарської допомоги. Ознайомлення з с/г технікою. Вимоги охорони праці при виконанні ремонту машин та обладнання.</w:t>
            </w:r>
          </w:p>
          <w:p w:rsidR="00982435" w:rsidRPr="00150D83" w:rsidRDefault="00982435" w:rsidP="00982435">
            <w:pPr>
              <w:rPr>
                <w:rFonts w:ascii="Times New Roman" w:hAnsi="Times New Roman"/>
                <w:color w:val="000000" w:themeColor="text1"/>
                <w:sz w:val="28"/>
                <w:szCs w:val="28"/>
              </w:rPr>
            </w:pPr>
            <w:r w:rsidRPr="00150D83">
              <w:rPr>
                <w:rFonts w:ascii="Times New Roman" w:hAnsi="Times New Roman"/>
                <w:color w:val="000000" w:themeColor="text1"/>
                <w:sz w:val="28"/>
                <w:szCs w:val="28"/>
              </w:rPr>
              <w:t xml:space="preserve">Виконання операцій технічного обслуговування </w:t>
            </w:r>
          </w:p>
          <w:p w:rsidR="00982435" w:rsidRPr="00150D83" w:rsidRDefault="00982435" w:rsidP="00982435">
            <w:pPr>
              <w:rPr>
                <w:color w:val="000000" w:themeColor="text1"/>
              </w:rPr>
            </w:pPr>
            <w:r w:rsidRPr="00150D83">
              <w:rPr>
                <w:rFonts w:ascii="Times New Roman" w:hAnsi="Times New Roman"/>
                <w:color w:val="000000" w:themeColor="text1"/>
                <w:sz w:val="28"/>
                <w:szCs w:val="28"/>
              </w:rPr>
              <w:t>Проведення кваліфікаційно-пробної роботи</w:t>
            </w:r>
          </w:p>
        </w:tc>
      </w:tr>
    </w:tbl>
    <w:p w:rsidR="008037DA" w:rsidRPr="00150D83" w:rsidRDefault="008037DA" w:rsidP="008037DA">
      <w:pPr>
        <w:widowControl/>
        <w:jc w:val="right"/>
        <w:rPr>
          <w:rFonts w:ascii="Times New Roman" w:eastAsiaTheme="minorEastAsia" w:hAnsi="Times New Roman" w:cs="Times New Roman"/>
          <w:color w:val="000000" w:themeColor="text1"/>
          <w:lang w:eastAsia="ru-RU"/>
        </w:rPr>
      </w:pPr>
      <w:r w:rsidRPr="00150D83">
        <w:rPr>
          <w:rFonts w:ascii="Times New Roman" w:eastAsiaTheme="minorEastAsia" w:hAnsi="Times New Roman" w:cs="Times New Roman"/>
          <w:b/>
          <w:color w:val="000000" w:themeColor="text1"/>
          <w:lang w:eastAsia="ru-RU"/>
        </w:rPr>
        <w:t>Укладач:</w:t>
      </w:r>
      <w:r w:rsidRPr="00150D83">
        <w:rPr>
          <w:rFonts w:ascii="Times New Roman" w:eastAsiaTheme="minorEastAsia" w:hAnsi="Times New Roman" w:cs="Times New Roman"/>
          <w:color w:val="000000" w:themeColor="text1"/>
          <w:lang w:eastAsia="ru-RU"/>
        </w:rPr>
        <w:t xml:space="preserve"> </w:t>
      </w:r>
      <w:r w:rsidR="00B430D1" w:rsidRPr="00150D83">
        <w:rPr>
          <w:rFonts w:ascii="Times New Roman" w:eastAsiaTheme="minorEastAsia" w:hAnsi="Times New Roman" w:cs="Times New Roman"/>
          <w:color w:val="000000" w:themeColor="text1"/>
          <w:lang w:eastAsia="ru-RU"/>
        </w:rPr>
        <w:t xml:space="preserve">майстер в/н </w:t>
      </w:r>
      <w:r w:rsidRPr="00150D83">
        <w:rPr>
          <w:rFonts w:ascii="Times New Roman" w:eastAsiaTheme="minorEastAsia" w:hAnsi="Times New Roman" w:cs="Times New Roman"/>
          <w:color w:val="000000" w:themeColor="text1"/>
          <w:lang w:eastAsia="ru-RU"/>
        </w:rPr>
        <w:t>____________</w:t>
      </w:r>
      <w:r w:rsidR="00390233" w:rsidRPr="00150D83">
        <w:rPr>
          <w:rFonts w:ascii="Times New Roman" w:eastAsiaTheme="minorEastAsia" w:hAnsi="Times New Roman" w:cs="Times New Roman"/>
          <w:color w:val="000000" w:themeColor="text1"/>
          <w:lang w:eastAsia="ru-RU"/>
        </w:rPr>
        <w:t xml:space="preserve"> В. В. </w:t>
      </w:r>
      <w:proofErr w:type="spellStart"/>
      <w:r w:rsidR="00390233" w:rsidRPr="00150D83">
        <w:rPr>
          <w:rFonts w:ascii="Times New Roman" w:eastAsiaTheme="minorEastAsia" w:hAnsi="Times New Roman" w:cs="Times New Roman"/>
          <w:color w:val="000000" w:themeColor="text1"/>
          <w:lang w:eastAsia="ru-RU"/>
        </w:rPr>
        <w:t>Селіверстов</w:t>
      </w:r>
      <w:proofErr w:type="spellEnd"/>
      <w:r w:rsidRPr="00150D83">
        <w:rPr>
          <w:rFonts w:ascii="Times New Roman" w:eastAsiaTheme="minorEastAsia" w:hAnsi="Times New Roman" w:cs="Times New Roman"/>
          <w:color w:val="000000" w:themeColor="text1"/>
          <w:lang w:eastAsia="ru-RU"/>
        </w:rPr>
        <w:t xml:space="preserve"> </w:t>
      </w: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8037DA">
      <w:pPr>
        <w:rPr>
          <w:rFonts w:ascii="Times New Roman" w:hAnsi="Times New Roman" w:cs="Times New Roman"/>
          <w:b/>
          <w:color w:val="000000" w:themeColor="text1"/>
        </w:rPr>
      </w:pPr>
    </w:p>
    <w:p w:rsidR="008037DA" w:rsidRPr="00150D83" w:rsidRDefault="008037DA" w:rsidP="001252AA">
      <w:pPr>
        <w:widowControl/>
        <w:spacing w:line="276" w:lineRule="auto"/>
        <w:jc w:val="center"/>
        <w:rPr>
          <w:rFonts w:ascii="Times New Roman" w:hAnsi="Times New Roman" w:cs="Times New Roman"/>
          <w:b/>
          <w:color w:val="000000" w:themeColor="text1"/>
          <w:lang w:eastAsia="ru-RU"/>
        </w:rPr>
      </w:pPr>
    </w:p>
    <w:sectPr w:rsidR="008037DA" w:rsidRPr="00150D83" w:rsidSect="001252AA">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88" w:rsidRDefault="00FB1088">
      <w:r>
        <w:separator/>
      </w:r>
    </w:p>
  </w:endnote>
  <w:endnote w:type="continuationSeparator" w:id="0">
    <w:p w:rsidR="00FB1088" w:rsidRDefault="00FB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
    <w:altName w:val="Arial Unicode MS"/>
    <w:charset w:val="80"/>
    <w:family w:val="auto"/>
    <w:pitch w:val="default"/>
    <w:sig w:usb0="00000001" w:usb1="08070000" w:usb2="00000010" w:usb3="00000000" w:csb0="00020000" w:csb1="00000000"/>
  </w:font>
  <w:font w:name="TimesNewRoman,Bold">
    <w:altName w:val="SimHei"/>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165378"/>
      <w:docPartObj>
        <w:docPartGallery w:val="Page Numbers (Bottom of Page)"/>
        <w:docPartUnique/>
      </w:docPartObj>
    </w:sdtPr>
    <w:sdtEndPr>
      <w:rPr>
        <w:sz w:val="20"/>
        <w:szCs w:val="20"/>
      </w:rPr>
    </w:sdtEndPr>
    <w:sdtContent>
      <w:p w:rsidR="00523F34" w:rsidRPr="00595DAE" w:rsidRDefault="00523F34" w:rsidP="001252AA">
        <w:pPr>
          <w:pStyle w:val="af0"/>
          <w:jc w:val="center"/>
          <w:rPr>
            <w:rFonts w:ascii="Times New Roman" w:hAnsi="Times New Roman" w:cs="Times New Roman"/>
            <w:sz w:val="20"/>
            <w:szCs w:val="20"/>
          </w:rPr>
        </w:pPr>
        <w:r w:rsidRPr="00595DAE">
          <w:rPr>
            <w:rFonts w:ascii="Times New Roman" w:hAnsi="Times New Roman" w:cs="Times New Roman"/>
            <w:sz w:val="20"/>
            <w:szCs w:val="20"/>
          </w:rPr>
          <w:fldChar w:fldCharType="begin"/>
        </w:r>
        <w:r w:rsidRPr="00595DAE">
          <w:rPr>
            <w:rFonts w:ascii="Times New Roman" w:hAnsi="Times New Roman" w:cs="Times New Roman"/>
            <w:sz w:val="20"/>
            <w:szCs w:val="20"/>
          </w:rPr>
          <w:instrText>PAGE   \* MERGEFORMAT</w:instrText>
        </w:r>
        <w:r w:rsidRPr="00595DAE">
          <w:rPr>
            <w:rFonts w:ascii="Times New Roman" w:hAnsi="Times New Roman" w:cs="Times New Roman"/>
            <w:sz w:val="20"/>
            <w:szCs w:val="20"/>
          </w:rPr>
          <w:fldChar w:fldCharType="separate"/>
        </w:r>
        <w:r w:rsidR="00800B34" w:rsidRPr="00800B34">
          <w:rPr>
            <w:rFonts w:ascii="Times New Roman" w:hAnsi="Times New Roman" w:cs="Times New Roman"/>
            <w:noProof/>
            <w:sz w:val="20"/>
            <w:szCs w:val="20"/>
            <w:lang w:val="ru-RU"/>
          </w:rPr>
          <w:t>21</w:t>
        </w:r>
        <w:r w:rsidRPr="00595DA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88" w:rsidRDefault="00FB1088">
      <w:r>
        <w:separator/>
      </w:r>
    </w:p>
  </w:footnote>
  <w:footnote w:type="continuationSeparator" w:id="0">
    <w:p w:rsidR="00FB1088" w:rsidRDefault="00FB1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A0E28E"/>
    <w:lvl w:ilvl="0" w:tplc="1B0E64E0">
      <w:start w:val="1"/>
      <w:numFmt w:val="decimal"/>
      <w:lvlText w:val="%1."/>
      <w:lvlJc w:val="left"/>
      <w:pPr>
        <w:ind w:left="786" w:hanging="360"/>
      </w:pPr>
      <w:rPr>
        <w:rFonts w:ascii="Times New Roman" w:eastAsia="Calibri" w:hAnsi="Times New Roman" w:cs="Times New Roman"/>
        <w:b/>
        <w:i/>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C80B79"/>
    <w:multiLevelType w:val="hybridMultilevel"/>
    <w:tmpl w:val="85F479E2"/>
    <w:lvl w:ilvl="0" w:tplc="345652AC">
      <w:start w:val="1"/>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15:restartNumberingAfterBreak="0">
    <w:nsid w:val="0BD477D0"/>
    <w:multiLevelType w:val="hybridMultilevel"/>
    <w:tmpl w:val="6DE0C2EC"/>
    <w:lvl w:ilvl="0" w:tplc="345652AC">
      <w:start w:val="1"/>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 w15:restartNumberingAfterBreak="0">
    <w:nsid w:val="1DE063ED"/>
    <w:multiLevelType w:val="hybridMultilevel"/>
    <w:tmpl w:val="985C84FC"/>
    <w:lvl w:ilvl="0" w:tplc="08A4C5D2">
      <w:start w:val="1"/>
      <w:numFmt w:val="bullet"/>
      <w:lvlText w:val="-"/>
      <w:lvlJc w:val="left"/>
      <w:pPr>
        <w:ind w:left="742"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3D4E1F60"/>
    <w:multiLevelType w:val="hybridMultilevel"/>
    <w:tmpl w:val="B8307DD6"/>
    <w:lvl w:ilvl="0" w:tplc="345652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90F83"/>
    <w:multiLevelType w:val="hybridMultilevel"/>
    <w:tmpl w:val="71A662C8"/>
    <w:lvl w:ilvl="0" w:tplc="345652A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2830680"/>
    <w:multiLevelType w:val="hybridMultilevel"/>
    <w:tmpl w:val="E33ACB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BCCB586">
      <w:start w:val="3"/>
      <w:numFmt w:val="bullet"/>
      <w:lvlText w:val=""/>
      <w:lvlJc w:val="left"/>
      <w:pPr>
        <w:tabs>
          <w:tab w:val="num" w:pos="2340"/>
        </w:tabs>
        <w:ind w:left="2340" w:hanging="360"/>
      </w:pPr>
      <w:rPr>
        <w:rFonts w:ascii="Wingdings" w:eastAsia="Calibri" w:hAnsi="Wingdings"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ADA7F67"/>
    <w:multiLevelType w:val="hybridMultilevel"/>
    <w:tmpl w:val="E06E6CB4"/>
    <w:lvl w:ilvl="0" w:tplc="345652AC">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D934DE0"/>
    <w:multiLevelType w:val="hybridMultilevel"/>
    <w:tmpl w:val="A2BA3792"/>
    <w:lvl w:ilvl="0" w:tplc="345652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3"/>
    <w:rsid w:val="00054A3A"/>
    <w:rsid w:val="0009109B"/>
    <w:rsid w:val="00091FCB"/>
    <w:rsid w:val="001223AA"/>
    <w:rsid w:val="001252AA"/>
    <w:rsid w:val="00150D83"/>
    <w:rsid w:val="00173AF2"/>
    <w:rsid w:val="001872CC"/>
    <w:rsid w:val="001B5951"/>
    <w:rsid w:val="001E50FE"/>
    <w:rsid w:val="001E5E63"/>
    <w:rsid w:val="00286087"/>
    <w:rsid w:val="00386FFE"/>
    <w:rsid w:val="00390233"/>
    <w:rsid w:val="003914F1"/>
    <w:rsid w:val="003A79E8"/>
    <w:rsid w:val="003B1826"/>
    <w:rsid w:val="003D1F90"/>
    <w:rsid w:val="00407A37"/>
    <w:rsid w:val="004345F6"/>
    <w:rsid w:val="005021EC"/>
    <w:rsid w:val="00523F34"/>
    <w:rsid w:val="005262F3"/>
    <w:rsid w:val="00575960"/>
    <w:rsid w:val="00587716"/>
    <w:rsid w:val="00595675"/>
    <w:rsid w:val="005E4D5F"/>
    <w:rsid w:val="00616BDE"/>
    <w:rsid w:val="00641CF9"/>
    <w:rsid w:val="006712FE"/>
    <w:rsid w:val="006E1CFD"/>
    <w:rsid w:val="00714AC3"/>
    <w:rsid w:val="00721A79"/>
    <w:rsid w:val="00747EEC"/>
    <w:rsid w:val="0077596B"/>
    <w:rsid w:val="007A2E12"/>
    <w:rsid w:val="00800B34"/>
    <w:rsid w:val="008037DA"/>
    <w:rsid w:val="00825FCE"/>
    <w:rsid w:val="008673C4"/>
    <w:rsid w:val="009027AB"/>
    <w:rsid w:val="00942C26"/>
    <w:rsid w:val="00982435"/>
    <w:rsid w:val="009B6D94"/>
    <w:rsid w:val="009B700E"/>
    <w:rsid w:val="00A312FA"/>
    <w:rsid w:val="00AA00BA"/>
    <w:rsid w:val="00AB4503"/>
    <w:rsid w:val="00AC201C"/>
    <w:rsid w:val="00AC6A43"/>
    <w:rsid w:val="00AD0BE5"/>
    <w:rsid w:val="00B430D1"/>
    <w:rsid w:val="00B44D5C"/>
    <w:rsid w:val="00B83A62"/>
    <w:rsid w:val="00CD77AC"/>
    <w:rsid w:val="00D06044"/>
    <w:rsid w:val="00D743AE"/>
    <w:rsid w:val="00DE1692"/>
    <w:rsid w:val="00E1700A"/>
    <w:rsid w:val="00E2712E"/>
    <w:rsid w:val="00EC673C"/>
    <w:rsid w:val="00F47C95"/>
    <w:rsid w:val="00F8382C"/>
    <w:rsid w:val="00FB10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0B57"/>
  <w15:docId w15:val="{5C963BB3-1D19-43C8-85D1-12DFA089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AA"/>
    <w:pPr>
      <w:widowControl w:val="0"/>
      <w:spacing w:after="0" w:line="240" w:lineRule="auto"/>
    </w:pPr>
    <w:rPr>
      <w:rFonts w:ascii="Courier New" w:eastAsia="Times New Roman" w:hAnsi="Courier New" w:cs="Courier New"/>
      <w:color w:val="000000"/>
      <w:sz w:val="24"/>
      <w:szCs w:val="24"/>
      <w:lang w:eastAsia="uk-UA"/>
    </w:rPr>
  </w:style>
  <w:style w:type="paragraph" w:styleId="1">
    <w:name w:val="heading 1"/>
    <w:basedOn w:val="a"/>
    <w:next w:val="a"/>
    <w:link w:val="10"/>
    <w:uiPriority w:val="99"/>
    <w:qFormat/>
    <w:rsid w:val="001252AA"/>
    <w:pPr>
      <w:keepNext/>
      <w:keepLines/>
      <w:spacing w:before="480"/>
      <w:outlineLvl w:val="0"/>
    </w:pPr>
    <w:rPr>
      <w:rFonts w:ascii="Cambria" w:hAnsi="Cambria" w:cs="Cambria"/>
      <w:b/>
      <w:bCs/>
      <w:color w:val="365F91"/>
      <w:sz w:val="20"/>
      <w:szCs w:val="20"/>
      <w:lang w:val="ru-RU"/>
    </w:rPr>
  </w:style>
  <w:style w:type="paragraph" w:styleId="2">
    <w:name w:val="heading 2"/>
    <w:basedOn w:val="a"/>
    <w:next w:val="a"/>
    <w:link w:val="20"/>
    <w:uiPriority w:val="9"/>
    <w:semiHidden/>
    <w:unhideWhenUsed/>
    <w:qFormat/>
    <w:rsid w:val="00125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1252A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52AA"/>
    <w:rPr>
      <w:rFonts w:ascii="Cambria" w:eastAsia="Times New Roman" w:hAnsi="Cambria" w:cs="Cambria"/>
      <w:b/>
      <w:bCs/>
      <w:color w:val="365F91"/>
      <w:sz w:val="20"/>
      <w:szCs w:val="20"/>
      <w:lang w:val="ru-RU" w:eastAsia="uk-UA"/>
    </w:rPr>
  </w:style>
  <w:style w:type="character" w:customStyle="1" w:styleId="20">
    <w:name w:val="Заголовок 2 Знак"/>
    <w:basedOn w:val="a0"/>
    <w:link w:val="2"/>
    <w:uiPriority w:val="9"/>
    <w:semiHidden/>
    <w:rsid w:val="001252AA"/>
    <w:rPr>
      <w:rFonts w:asciiTheme="majorHAnsi" w:eastAsiaTheme="majorEastAsia" w:hAnsiTheme="majorHAnsi" w:cstheme="majorBidi"/>
      <w:b/>
      <w:bCs/>
      <w:color w:val="5B9BD5" w:themeColor="accent1"/>
      <w:sz w:val="26"/>
      <w:szCs w:val="26"/>
      <w:lang w:eastAsia="uk-UA"/>
    </w:rPr>
  </w:style>
  <w:style w:type="character" w:customStyle="1" w:styleId="60">
    <w:name w:val="Заголовок 6 Знак"/>
    <w:basedOn w:val="a0"/>
    <w:link w:val="6"/>
    <w:uiPriority w:val="9"/>
    <w:semiHidden/>
    <w:rsid w:val="001252AA"/>
    <w:rPr>
      <w:rFonts w:asciiTheme="majorHAnsi" w:eastAsiaTheme="majorEastAsia" w:hAnsiTheme="majorHAnsi" w:cstheme="majorBidi"/>
      <w:i/>
      <w:iCs/>
      <w:color w:val="1F4D78" w:themeColor="accent1" w:themeShade="7F"/>
      <w:sz w:val="24"/>
      <w:szCs w:val="24"/>
      <w:lang w:eastAsia="uk-UA"/>
    </w:rPr>
  </w:style>
  <w:style w:type="character" w:customStyle="1" w:styleId="4">
    <w:name w:val="Основной текст4"/>
    <w:rsid w:val="001252AA"/>
    <w:rPr>
      <w:rFonts w:ascii="Arial" w:hAnsi="Arial" w:cs="Arial"/>
      <w:color w:val="000000"/>
      <w:spacing w:val="0"/>
      <w:w w:val="100"/>
      <w:position w:val="0"/>
      <w:sz w:val="18"/>
      <w:szCs w:val="18"/>
      <w:u w:val="none"/>
      <w:effect w:val="none"/>
      <w:shd w:val="clear" w:color="auto" w:fill="FFFFFF"/>
      <w:lang w:val="ru-RU"/>
    </w:rPr>
  </w:style>
  <w:style w:type="paragraph" w:styleId="a3">
    <w:name w:val="No Spacing"/>
    <w:uiPriority w:val="1"/>
    <w:qFormat/>
    <w:rsid w:val="001252AA"/>
    <w:pPr>
      <w:widowControl w:val="0"/>
      <w:spacing w:after="0" w:line="240" w:lineRule="auto"/>
    </w:pPr>
    <w:rPr>
      <w:rFonts w:ascii="Courier New" w:eastAsia="Times New Roman" w:hAnsi="Courier New" w:cs="Courier New"/>
      <w:color w:val="000000"/>
      <w:sz w:val="24"/>
      <w:szCs w:val="24"/>
      <w:lang w:val="ru-RU" w:eastAsia="uk-UA"/>
    </w:rPr>
  </w:style>
  <w:style w:type="character" w:customStyle="1" w:styleId="hps">
    <w:name w:val="hps"/>
    <w:rsid w:val="001252AA"/>
  </w:style>
  <w:style w:type="paragraph" w:styleId="a4">
    <w:name w:val="Normal (Web)"/>
    <w:basedOn w:val="a"/>
    <w:uiPriority w:val="99"/>
    <w:rsid w:val="001252AA"/>
    <w:pPr>
      <w:widowControl/>
      <w:spacing w:before="100" w:beforeAutospacing="1" w:after="100" w:afterAutospacing="1"/>
    </w:pPr>
    <w:rPr>
      <w:rFonts w:ascii="Times New Roman" w:hAnsi="Times New Roman" w:cs="Times New Roman"/>
      <w:color w:val="auto"/>
      <w:lang w:eastAsia="ru-RU"/>
    </w:rPr>
  </w:style>
  <w:style w:type="paragraph" w:customStyle="1" w:styleId="a5">
    <w:name w:val="Таблица"/>
    <w:basedOn w:val="a"/>
    <w:link w:val="a6"/>
    <w:qFormat/>
    <w:rsid w:val="001252AA"/>
    <w:pPr>
      <w:widowControl/>
      <w:spacing w:after="120"/>
      <w:ind w:left="35"/>
    </w:pPr>
    <w:rPr>
      <w:rFonts w:ascii="Calibri" w:eastAsia="Calibri" w:hAnsi="Calibri" w:cs="Times New Roman"/>
      <w:sz w:val="22"/>
      <w:szCs w:val="20"/>
      <w:lang w:eastAsia="ru-RU"/>
    </w:rPr>
  </w:style>
  <w:style w:type="character" w:customStyle="1" w:styleId="a6">
    <w:name w:val="Таблица Знак"/>
    <w:link w:val="a5"/>
    <w:locked/>
    <w:rsid w:val="001252AA"/>
    <w:rPr>
      <w:rFonts w:ascii="Calibri" w:eastAsia="Calibri" w:hAnsi="Calibri" w:cs="Times New Roman"/>
      <w:color w:val="000000"/>
      <w:szCs w:val="20"/>
      <w:lang w:eastAsia="ru-RU"/>
    </w:rPr>
  </w:style>
  <w:style w:type="paragraph" w:styleId="a7">
    <w:name w:val="annotation text"/>
    <w:basedOn w:val="a"/>
    <w:link w:val="a8"/>
    <w:uiPriority w:val="99"/>
    <w:semiHidden/>
    <w:unhideWhenUsed/>
    <w:rsid w:val="001252AA"/>
    <w:rPr>
      <w:sz w:val="20"/>
      <w:szCs w:val="20"/>
    </w:rPr>
  </w:style>
  <w:style w:type="character" w:customStyle="1" w:styleId="a8">
    <w:name w:val="Текст примечания Знак"/>
    <w:basedOn w:val="a0"/>
    <w:link w:val="a7"/>
    <w:uiPriority w:val="99"/>
    <w:semiHidden/>
    <w:rsid w:val="001252AA"/>
    <w:rPr>
      <w:rFonts w:ascii="Courier New" w:eastAsia="Times New Roman" w:hAnsi="Courier New" w:cs="Courier New"/>
      <w:color w:val="000000"/>
      <w:sz w:val="20"/>
      <w:szCs w:val="20"/>
      <w:lang w:eastAsia="uk-UA"/>
    </w:rPr>
  </w:style>
  <w:style w:type="character" w:customStyle="1" w:styleId="a9">
    <w:name w:val="Тема примечания Знак"/>
    <w:basedOn w:val="a8"/>
    <w:link w:val="aa"/>
    <w:uiPriority w:val="99"/>
    <w:semiHidden/>
    <w:rsid w:val="001252AA"/>
    <w:rPr>
      <w:rFonts w:ascii="Courier New" w:eastAsia="Times New Roman" w:hAnsi="Courier New" w:cs="Courier New"/>
      <w:b/>
      <w:bCs/>
      <w:color w:val="000000"/>
      <w:sz w:val="20"/>
      <w:szCs w:val="20"/>
      <w:lang w:eastAsia="uk-UA"/>
    </w:rPr>
  </w:style>
  <w:style w:type="paragraph" w:styleId="aa">
    <w:name w:val="annotation subject"/>
    <w:basedOn w:val="a7"/>
    <w:next w:val="a7"/>
    <w:link w:val="a9"/>
    <w:uiPriority w:val="99"/>
    <w:semiHidden/>
    <w:unhideWhenUsed/>
    <w:rsid w:val="001252AA"/>
    <w:rPr>
      <w:b/>
      <w:bCs/>
    </w:rPr>
  </w:style>
  <w:style w:type="character" w:customStyle="1" w:styleId="11">
    <w:name w:val="Тема примечания Знак1"/>
    <w:basedOn w:val="a8"/>
    <w:uiPriority w:val="99"/>
    <w:semiHidden/>
    <w:rsid w:val="001252AA"/>
    <w:rPr>
      <w:rFonts w:ascii="Courier New" w:eastAsia="Times New Roman" w:hAnsi="Courier New" w:cs="Courier New"/>
      <w:b/>
      <w:bCs/>
      <w:color w:val="000000"/>
      <w:sz w:val="20"/>
      <w:szCs w:val="20"/>
      <w:lang w:eastAsia="uk-UA"/>
    </w:rPr>
  </w:style>
  <w:style w:type="character" w:customStyle="1" w:styleId="ab">
    <w:name w:val="Текст выноски Знак"/>
    <w:basedOn w:val="a0"/>
    <w:link w:val="ac"/>
    <w:uiPriority w:val="99"/>
    <w:semiHidden/>
    <w:rsid w:val="001252AA"/>
    <w:rPr>
      <w:rFonts w:ascii="Segoe UI" w:eastAsia="Times New Roman" w:hAnsi="Segoe UI" w:cs="Segoe UI"/>
      <w:color w:val="000000"/>
      <w:sz w:val="18"/>
      <w:szCs w:val="18"/>
      <w:lang w:eastAsia="uk-UA"/>
    </w:rPr>
  </w:style>
  <w:style w:type="paragraph" w:styleId="ac">
    <w:name w:val="Balloon Text"/>
    <w:basedOn w:val="a"/>
    <w:link w:val="ab"/>
    <w:uiPriority w:val="99"/>
    <w:semiHidden/>
    <w:unhideWhenUsed/>
    <w:rsid w:val="001252AA"/>
    <w:rPr>
      <w:rFonts w:ascii="Segoe UI" w:hAnsi="Segoe UI" w:cs="Segoe UI"/>
      <w:sz w:val="18"/>
      <w:szCs w:val="18"/>
    </w:rPr>
  </w:style>
  <w:style w:type="character" w:customStyle="1" w:styleId="12">
    <w:name w:val="Текст выноски Знак1"/>
    <w:basedOn w:val="a0"/>
    <w:uiPriority w:val="99"/>
    <w:semiHidden/>
    <w:rsid w:val="001252AA"/>
    <w:rPr>
      <w:rFonts w:ascii="Segoe UI" w:eastAsia="Times New Roman" w:hAnsi="Segoe UI" w:cs="Segoe UI"/>
      <w:color w:val="000000"/>
      <w:sz w:val="18"/>
      <w:szCs w:val="18"/>
      <w:lang w:eastAsia="uk-UA"/>
    </w:rPr>
  </w:style>
  <w:style w:type="character" w:customStyle="1" w:styleId="ad">
    <w:name w:val="Основной текст_"/>
    <w:link w:val="5"/>
    <w:rsid w:val="001252AA"/>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d"/>
    <w:rsid w:val="001252AA"/>
    <w:pPr>
      <w:widowControl/>
      <w:shd w:val="clear" w:color="auto" w:fill="FFFFFF"/>
      <w:spacing w:line="370" w:lineRule="exact"/>
      <w:ind w:hanging="420"/>
      <w:jc w:val="both"/>
    </w:pPr>
    <w:rPr>
      <w:rFonts w:ascii="Times New Roman" w:hAnsi="Times New Roman" w:cs="Times New Roman"/>
      <w:color w:val="auto"/>
      <w:sz w:val="27"/>
      <w:szCs w:val="27"/>
      <w:lang w:eastAsia="en-US"/>
    </w:rPr>
  </w:style>
  <w:style w:type="paragraph" w:styleId="ae">
    <w:name w:val="header"/>
    <w:basedOn w:val="a"/>
    <w:link w:val="af"/>
    <w:uiPriority w:val="99"/>
    <w:unhideWhenUsed/>
    <w:rsid w:val="001252AA"/>
    <w:pPr>
      <w:tabs>
        <w:tab w:val="center" w:pos="4819"/>
        <w:tab w:val="right" w:pos="9639"/>
      </w:tabs>
    </w:pPr>
  </w:style>
  <w:style w:type="character" w:customStyle="1" w:styleId="af">
    <w:name w:val="Верхний колонтитул Знак"/>
    <w:basedOn w:val="a0"/>
    <w:link w:val="ae"/>
    <w:uiPriority w:val="99"/>
    <w:rsid w:val="001252AA"/>
    <w:rPr>
      <w:rFonts w:ascii="Courier New" w:eastAsia="Times New Roman" w:hAnsi="Courier New" w:cs="Courier New"/>
      <w:color w:val="000000"/>
      <w:sz w:val="24"/>
      <w:szCs w:val="24"/>
      <w:lang w:eastAsia="uk-UA"/>
    </w:rPr>
  </w:style>
  <w:style w:type="paragraph" w:styleId="af0">
    <w:name w:val="footer"/>
    <w:basedOn w:val="a"/>
    <w:link w:val="af1"/>
    <w:unhideWhenUsed/>
    <w:rsid w:val="001252AA"/>
    <w:pPr>
      <w:tabs>
        <w:tab w:val="center" w:pos="4819"/>
        <w:tab w:val="right" w:pos="9639"/>
      </w:tabs>
    </w:pPr>
  </w:style>
  <w:style w:type="character" w:customStyle="1" w:styleId="af1">
    <w:name w:val="Нижний колонтитул Знак"/>
    <w:basedOn w:val="a0"/>
    <w:link w:val="af0"/>
    <w:rsid w:val="001252AA"/>
    <w:rPr>
      <w:rFonts w:ascii="Courier New" w:eastAsia="Times New Roman" w:hAnsi="Courier New" w:cs="Courier New"/>
      <w:color w:val="000000"/>
      <w:sz w:val="24"/>
      <w:szCs w:val="24"/>
      <w:lang w:eastAsia="uk-UA"/>
    </w:rPr>
  </w:style>
  <w:style w:type="paragraph" w:styleId="af2">
    <w:name w:val="Body Text"/>
    <w:basedOn w:val="a"/>
    <w:link w:val="af3"/>
    <w:rsid w:val="001252AA"/>
    <w:pPr>
      <w:widowControl/>
      <w:suppressAutoHyphens/>
    </w:pPr>
    <w:rPr>
      <w:rFonts w:ascii="Times New Roman" w:hAnsi="Times New Roman" w:cs="Times New Roman"/>
      <w:color w:val="auto"/>
      <w:sz w:val="20"/>
      <w:szCs w:val="20"/>
      <w:lang w:val="ru-RU" w:eastAsia="ar-SA"/>
    </w:rPr>
  </w:style>
  <w:style w:type="character" w:customStyle="1" w:styleId="af3">
    <w:name w:val="Основной текст Знак"/>
    <w:basedOn w:val="a0"/>
    <w:link w:val="af2"/>
    <w:rsid w:val="001252AA"/>
    <w:rPr>
      <w:rFonts w:ascii="Times New Roman" w:eastAsia="Times New Roman" w:hAnsi="Times New Roman" w:cs="Times New Roman"/>
      <w:sz w:val="20"/>
      <w:szCs w:val="20"/>
      <w:lang w:val="ru-RU" w:eastAsia="ar-SA"/>
    </w:rPr>
  </w:style>
  <w:style w:type="paragraph" w:styleId="af4">
    <w:name w:val="List Paragraph"/>
    <w:basedOn w:val="a"/>
    <w:link w:val="af5"/>
    <w:qFormat/>
    <w:rsid w:val="001252AA"/>
    <w:pPr>
      <w:widowControl/>
      <w:spacing w:after="200" w:line="276" w:lineRule="auto"/>
      <w:ind w:left="720"/>
    </w:pPr>
    <w:rPr>
      <w:rFonts w:ascii="Calibri" w:hAnsi="Calibri" w:cs="Calibri"/>
      <w:color w:val="auto"/>
      <w:sz w:val="22"/>
      <w:szCs w:val="22"/>
      <w:lang w:eastAsia="en-US"/>
    </w:rPr>
  </w:style>
  <w:style w:type="character" w:customStyle="1" w:styleId="shorttext">
    <w:name w:val="short_text"/>
    <w:uiPriority w:val="99"/>
    <w:rsid w:val="001252AA"/>
    <w:rPr>
      <w:rFonts w:cs="Times New Roman"/>
    </w:rPr>
  </w:style>
  <w:style w:type="paragraph" w:styleId="21">
    <w:name w:val="Body Text 2"/>
    <w:basedOn w:val="a"/>
    <w:link w:val="22"/>
    <w:uiPriority w:val="99"/>
    <w:semiHidden/>
    <w:rsid w:val="001252AA"/>
    <w:pPr>
      <w:spacing w:after="120" w:line="480" w:lineRule="auto"/>
    </w:pPr>
    <w:rPr>
      <w:lang w:val="ru-RU"/>
    </w:rPr>
  </w:style>
  <w:style w:type="character" w:customStyle="1" w:styleId="22">
    <w:name w:val="Основной текст 2 Знак"/>
    <w:basedOn w:val="a0"/>
    <w:link w:val="21"/>
    <w:uiPriority w:val="99"/>
    <w:semiHidden/>
    <w:rsid w:val="001252AA"/>
    <w:rPr>
      <w:rFonts w:ascii="Courier New" w:eastAsia="Times New Roman" w:hAnsi="Courier New" w:cs="Courier New"/>
      <w:color w:val="000000"/>
      <w:sz w:val="24"/>
      <w:szCs w:val="24"/>
      <w:lang w:val="ru-RU" w:eastAsia="uk-UA"/>
    </w:rPr>
  </w:style>
  <w:style w:type="character" w:customStyle="1" w:styleId="3">
    <w:name w:val="Основной текст3"/>
    <w:uiPriority w:val="99"/>
    <w:rsid w:val="001252AA"/>
    <w:rPr>
      <w:rFonts w:ascii="Microsoft Sans Serif" w:hAnsi="Microsoft Sans Serif" w:cs="Microsoft Sans Serif"/>
      <w:color w:val="000000"/>
      <w:spacing w:val="0"/>
      <w:w w:val="100"/>
      <w:position w:val="0"/>
      <w:sz w:val="17"/>
      <w:szCs w:val="17"/>
      <w:u w:val="none"/>
      <w:lang w:val="ru-RU"/>
    </w:rPr>
  </w:style>
  <w:style w:type="paragraph" w:customStyle="1" w:styleId="af6">
    <w:name w:val="Заголовок списка"/>
    <w:basedOn w:val="a"/>
    <w:link w:val="af7"/>
    <w:uiPriority w:val="99"/>
    <w:rsid w:val="001252AA"/>
    <w:pPr>
      <w:widowControl/>
      <w:spacing w:before="120" w:after="120" w:line="276" w:lineRule="auto"/>
      <w:ind w:left="1134"/>
    </w:pPr>
    <w:rPr>
      <w:rFonts w:ascii="Calibri" w:hAnsi="Calibri" w:cs="Calibri"/>
      <w:b/>
      <w:bCs/>
      <w:i/>
      <w:iCs/>
      <w:sz w:val="22"/>
      <w:szCs w:val="22"/>
      <w:lang w:val="ru-RU" w:eastAsia="ru-RU"/>
    </w:rPr>
  </w:style>
  <w:style w:type="character" w:customStyle="1" w:styleId="af7">
    <w:name w:val="Заголовок списка Знак"/>
    <w:link w:val="af6"/>
    <w:uiPriority w:val="99"/>
    <w:locked/>
    <w:rsid w:val="001252AA"/>
    <w:rPr>
      <w:rFonts w:ascii="Calibri" w:eastAsia="Times New Roman" w:hAnsi="Calibri" w:cs="Calibri"/>
      <w:b/>
      <w:bCs/>
      <w:i/>
      <w:iCs/>
      <w:color w:val="000000"/>
      <w:lang w:val="ru-RU" w:eastAsia="ru-RU"/>
    </w:rPr>
  </w:style>
  <w:style w:type="table" w:styleId="af8">
    <w:name w:val="Table Grid"/>
    <w:basedOn w:val="a1"/>
    <w:uiPriority w:val="99"/>
    <w:rsid w:val="001252AA"/>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1252AA"/>
    <w:pPr>
      <w:widowControl/>
      <w:ind w:firstLine="720"/>
      <w:jc w:val="both"/>
    </w:pPr>
    <w:rPr>
      <w:rFonts w:ascii="Times New Roman" w:hAnsi="Times New Roman" w:cs="Times New Roman"/>
      <w:color w:val="auto"/>
      <w:sz w:val="28"/>
      <w:szCs w:val="20"/>
      <w:lang w:eastAsia="ru-RU"/>
    </w:rPr>
  </w:style>
  <w:style w:type="paragraph" w:styleId="23">
    <w:name w:val="Body Text Indent 2"/>
    <w:basedOn w:val="a"/>
    <w:link w:val="24"/>
    <w:uiPriority w:val="99"/>
    <w:semiHidden/>
    <w:unhideWhenUsed/>
    <w:rsid w:val="001252AA"/>
    <w:pPr>
      <w:spacing w:after="120" w:line="480" w:lineRule="auto"/>
      <w:ind w:left="283"/>
    </w:pPr>
  </w:style>
  <w:style w:type="character" w:customStyle="1" w:styleId="24">
    <w:name w:val="Основной текст с отступом 2 Знак"/>
    <w:basedOn w:val="a0"/>
    <w:link w:val="23"/>
    <w:uiPriority w:val="99"/>
    <w:semiHidden/>
    <w:rsid w:val="001252AA"/>
    <w:rPr>
      <w:rFonts w:ascii="Courier New" w:eastAsia="Times New Roman" w:hAnsi="Courier New" w:cs="Courier New"/>
      <w:color w:val="000000"/>
      <w:sz w:val="24"/>
      <w:szCs w:val="24"/>
      <w:lang w:eastAsia="uk-UA"/>
    </w:rPr>
  </w:style>
  <w:style w:type="paragraph" w:styleId="af9">
    <w:name w:val="Subtitle"/>
    <w:basedOn w:val="a"/>
    <w:link w:val="afa"/>
    <w:qFormat/>
    <w:rsid w:val="001252AA"/>
    <w:pPr>
      <w:widowControl/>
      <w:jc w:val="both"/>
    </w:pPr>
    <w:rPr>
      <w:rFonts w:ascii="Times New Roman" w:hAnsi="Times New Roman" w:cs="Times New Roman"/>
      <w:b/>
      <w:bCs/>
      <w:color w:val="auto"/>
      <w:lang w:eastAsia="ru-RU"/>
    </w:rPr>
  </w:style>
  <w:style w:type="character" w:customStyle="1" w:styleId="afa">
    <w:name w:val="Подзаголовок Знак"/>
    <w:basedOn w:val="a0"/>
    <w:link w:val="af9"/>
    <w:rsid w:val="001252AA"/>
    <w:rPr>
      <w:rFonts w:ascii="Times New Roman" w:eastAsia="Times New Roman" w:hAnsi="Times New Roman" w:cs="Times New Roman"/>
      <w:b/>
      <w:bCs/>
      <w:sz w:val="24"/>
      <w:szCs w:val="24"/>
      <w:lang w:eastAsia="ru-RU"/>
    </w:rPr>
  </w:style>
  <w:style w:type="character" w:customStyle="1" w:styleId="af5">
    <w:name w:val="Абзац списка Знак"/>
    <w:link w:val="af4"/>
    <w:rsid w:val="00DE1692"/>
    <w:rPr>
      <w:rFonts w:ascii="Calibri" w:eastAsia="Times New Roman" w:hAnsi="Calibri" w:cs="Calibri"/>
    </w:rPr>
  </w:style>
  <w:style w:type="character" w:customStyle="1" w:styleId="HTML">
    <w:name w:val="Стандартный HTML Знак"/>
    <w:link w:val="HTML0"/>
    <w:rsid w:val="00AC201C"/>
    <w:rPr>
      <w:rFonts w:ascii="Courier New" w:hAnsi="Courier New" w:cs="Courier New"/>
      <w:lang w:eastAsia="ru-RU"/>
    </w:rPr>
  </w:style>
  <w:style w:type="paragraph" w:styleId="HTML0">
    <w:name w:val="HTML Preformatted"/>
    <w:basedOn w:val="a"/>
    <w:link w:val="HTML"/>
    <w:rsid w:val="00AC20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HAnsi"/>
      <w:color w:val="auto"/>
      <w:sz w:val="22"/>
      <w:szCs w:val="22"/>
      <w:lang w:eastAsia="ru-RU"/>
    </w:rPr>
  </w:style>
  <w:style w:type="character" w:customStyle="1" w:styleId="HTML1">
    <w:name w:val="Стандартный HTML Знак1"/>
    <w:basedOn w:val="a0"/>
    <w:uiPriority w:val="99"/>
    <w:semiHidden/>
    <w:rsid w:val="00AC201C"/>
    <w:rPr>
      <w:rFonts w:ascii="Consolas" w:eastAsia="Times New Roman" w:hAnsi="Consolas" w:cs="Courier New"/>
      <w:color w:val="000000"/>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2023-02-09T06:57:00Z</cp:lastPrinted>
  <dcterms:created xsi:type="dcterms:W3CDTF">2023-02-09T06:59:00Z</dcterms:created>
  <dcterms:modified xsi:type="dcterms:W3CDTF">2023-02-09T07:49:00Z</dcterms:modified>
</cp:coreProperties>
</file>